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620C1" w14:textId="77777777" w:rsidR="008A4D26" w:rsidRPr="00635362" w:rsidRDefault="008A4D26" w:rsidP="008A4D26">
      <w:pPr>
        <w:pStyle w:val="Default"/>
        <w:rPr>
          <w:rFonts w:asciiTheme="minorHAnsi" w:hAnsiTheme="minorHAnsi" w:cstheme="minorHAnsi"/>
          <w:b/>
          <w:bCs/>
          <w:color w:val="auto"/>
          <w:sz w:val="22"/>
          <w:szCs w:val="22"/>
        </w:rPr>
      </w:pPr>
      <w:r w:rsidRPr="00635362">
        <w:rPr>
          <w:rFonts w:asciiTheme="minorHAnsi" w:hAnsiTheme="minorHAnsi" w:cstheme="minorHAnsi"/>
          <w:b/>
          <w:bCs/>
          <w:color w:val="auto"/>
          <w:sz w:val="22"/>
          <w:szCs w:val="22"/>
        </w:rPr>
        <w:t>Job Title:</w:t>
      </w:r>
      <w:r>
        <w:rPr>
          <w:rFonts w:asciiTheme="minorHAnsi" w:hAnsiTheme="minorHAnsi" w:cstheme="minorHAnsi"/>
          <w:b/>
          <w:bCs/>
          <w:color w:val="auto"/>
          <w:sz w:val="22"/>
          <w:szCs w:val="22"/>
        </w:rPr>
        <w:t xml:space="preserve"> Practice Nurse</w:t>
      </w:r>
      <w:r w:rsidRPr="00635362">
        <w:rPr>
          <w:rFonts w:asciiTheme="minorHAnsi" w:hAnsiTheme="minorHAnsi" w:cstheme="minorHAnsi"/>
          <w:b/>
          <w:bCs/>
          <w:color w:val="auto"/>
          <w:sz w:val="22"/>
          <w:szCs w:val="22"/>
        </w:rPr>
        <w:tab/>
      </w:r>
      <w:r>
        <w:rPr>
          <w:rFonts w:asciiTheme="minorHAnsi" w:hAnsiTheme="minorHAnsi" w:cstheme="minorHAnsi"/>
          <w:b/>
          <w:bCs/>
          <w:color w:val="auto"/>
          <w:sz w:val="22"/>
          <w:szCs w:val="22"/>
        </w:rPr>
        <w:t xml:space="preserve"> </w:t>
      </w:r>
    </w:p>
    <w:p w14:paraId="32737CCE" w14:textId="21DBF421" w:rsidR="008A4D26" w:rsidRPr="00635362" w:rsidRDefault="008A4D26" w:rsidP="008A4D26">
      <w:pPr>
        <w:pStyle w:val="Default"/>
        <w:rPr>
          <w:rFonts w:asciiTheme="minorHAnsi" w:hAnsiTheme="minorHAnsi" w:cstheme="minorHAnsi"/>
          <w:b/>
          <w:bCs/>
          <w:color w:val="auto"/>
          <w:sz w:val="22"/>
          <w:szCs w:val="22"/>
        </w:rPr>
      </w:pPr>
      <w:r>
        <w:rPr>
          <w:rFonts w:asciiTheme="minorHAnsi" w:hAnsiTheme="minorHAnsi" w:cstheme="minorHAnsi"/>
          <w:b/>
          <w:bCs/>
          <w:color w:val="auto"/>
          <w:sz w:val="22"/>
          <w:szCs w:val="22"/>
        </w:rPr>
        <w:t xml:space="preserve">Base: </w:t>
      </w:r>
      <w:r>
        <w:rPr>
          <w:rFonts w:asciiTheme="minorHAnsi" w:hAnsiTheme="minorHAnsi" w:cstheme="minorHAnsi"/>
          <w:b/>
          <w:bCs/>
          <w:color w:val="auto"/>
          <w:sz w:val="22"/>
          <w:szCs w:val="22"/>
        </w:rPr>
        <w:tab/>
      </w:r>
      <w:r w:rsidR="00A541E8">
        <w:rPr>
          <w:rFonts w:asciiTheme="minorHAnsi" w:hAnsiTheme="minorHAnsi" w:cstheme="minorHAnsi"/>
          <w:b/>
          <w:bCs/>
          <w:color w:val="auto"/>
          <w:sz w:val="22"/>
          <w:szCs w:val="22"/>
        </w:rPr>
        <w:t>Debenham Practice</w:t>
      </w:r>
      <w:r>
        <w:rPr>
          <w:rFonts w:asciiTheme="minorHAnsi" w:hAnsiTheme="minorHAnsi" w:cstheme="minorHAnsi"/>
          <w:b/>
          <w:bCs/>
          <w:color w:val="auto"/>
          <w:sz w:val="22"/>
          <w:szCs w:val="22"/>
        </w:rPr>
        <w:tab/>
        <w:t xml:space="preserve"> </w:t>
      </w:r>
    </w:p>
    <w:p w14:paraId="1387CBDF" w14:textId="4439F6BC" w:rsidR="008A4D26" w:rsidRPr="00635362" w:rsidRDefault="008A4D26" w:rsidP="008A4D26">
      <w:pPr>
        <w:pStyle w:val="Default"/>
        <w:rPr>
          <w:rFonts w:asciiTheme="minorHAnsi" w:hAnsiTheme="minorHAnsi" w:cstheme="minorHAnsi"/>
          <w:bCs/>
          <w:color w:val="auto"/>
          <w:sz w:val="22"/>
          <w:szCs w:val="22"/>
        </w:rPr>
      </w:pPr>
      <w:r>
        <w:rPr>
          <w:rFonts w:asciiTheme="minorHAnsi" w:hAnsiTheme="minorHAnsi" w:cstheme="minorHAnsi"/>
          <w:bCs/>
          <w:color w:val="auto"/>
          <w:sz w:val="22"/>
          <w:szCs w:val="22"/>
        </w:rPr>
        <w:t>Hours:</w:t>
      </w:r>
      <w:r>
        <w:rPr>
          <w:rFonts w:asciiTheme="minorHAnsi" w:hAnsiTheme="minorHAnsi" w:cstheme="minorHAnsi"/>
          <w:bCs/>
          <w:color w:val="auto"/>
          <w:sz w:val="22"/>
          <w:szCs w:val="22"/>
        </w:rPr>
        <w:tab/>
      </w:r>
      <w:r w:rsidR="00A541E8">
        <w:rPr>
          <w:rFonts w:asciiTheme="minorHAnsi" w:hAnsiTheme="minorHAnsi" w:cstheme="minorHAnsi"/>
          <w:bCs/>
          <w:color w:val="auto"/>
          <w:sz w:val="22"/>
          <w:szCs w:val="22"/>
        </w:rPr>
        <w:t>around 35 hours per week</w:t>
      </w:r>
    </w:p>
    <w:p w14:paraId="5BA4E61A" w14:textId="2F213BC4" w:rsidR="008A4D26" w:rsidRDefault="008A4D26" w:rsidP="008A4D26">
      <w:pPr>
        <w:pStyle w:val="Default"/>
        <w:rPr>
          <w:rFonts w:asciiTheme="minorHAnsi" w:hAnsiTheme="minorHAnsi" w:cstheme="minorHAnsi"/>
          <w:bCs/>
          <w:color w:val="auto"/>
          <w:sz w:val="22"/>
          <w:szCs w:val="22"/>
        </w:rPr>
      </w:pPr>
      <w:r w:rsidRPr="00635362">
        <w:rPr>
          <w:rFonts w:asciiTheme="minorHAnsi" w:hAnsiTheme="minorHAnsi" w:cstheme="minorHAnsi"/>
          <w:bCs/>
          <w:color w:val="auto"/>
          <w:sz w:val="22"/>
          <w:szCs w:val="22"/>
        </w:rPr>
        <w:t>Salary</w:t>
      </w:r>
      <w:r w:rsidR="00804DE6">
        <w:rPr>
          <w:rFonts w:asciiTheme="minorHAnsi" w:hAnsiTheme="minorHAnsi" w:cstheme="minorHAnsi"/>
          <w:bCs/>
          <w:color w:val="auto"/>
          <w:sz w:val="22"/>
          <w:szCs w:val="22"/>
        </w:rPr>
        <w:t xml:space="preserve"> (FTE)</w:t>
      </w:r>
      <w:r w:rsidRPr="00635362">
        <w:rPr>
          <w:rFonts w:asciiTheme="minorHAnsi" w:hAnsiTheme="minorHAnsi" w:cstheme="minorHAnsi"/>
          <w:bCs/>
          <w:color w:val="auto"/>
          <w:sz w:val="22"/>
          <w:szCs w:val="22"/>
        </w:rPr>
        <w:t xml:space="preserve">: </w:t>
      </w:r>
      <w:r w:rsidR="00A541E8">
        <w:rPr>
          <w:rFonts w:asciiTheme="minorHAnsi" w:hAnsiTheme="minorHAnsi" w:cstheme="minorHAnsi"/>
          <w:bCs/>
          <w:color w:val="auto"/>
          <w:sz w:val="22"/>
          <w:szCs w:val="22"/>
        </w:rPr>
        <w:t>39557 to 42431 per year</w:t>
      </w:r>
      <w:r w:rsidR="00804DE6">
        <w:rPr>
          <w:rFonts w:asciiTheme="minorHAnsi" w:hAnsiTheme="minorHAnsi" w:cstheme="minorHAnsi"/>
          <w:bCs/>
          <w:color w:val="auto"/>
          <w:sz w:val="22"/>
          <w:szCs w:val="22"/>
        </w:rPr>
        <w:t xml:space="preserve">     </w:t>
      </w:r>
    </w:p>
    <w:p w14:paraId="601C6735" w14:textId="77777777" w:rsidR="008A4D26" w:rsidRPr="00332EB2" w:rsidRDefault="008A4D26" w:rsidP="008A4D26">
      <w:pPr>
        <w:pStyle w:val="Default"/>
        <w:rPr>
          <w:rFonts w:asciiTheme="minorHAnsi" w:hAnsiTheme="minorHAnsi" w:cstheme="minorHAnsi"/>
          <w:b/>
          <w:bCs/>
          <w:color w:val="auto"/>
          <w:sz w:val="22"/>
          <w:szCs w:val="22"/>
        </w:rPr>
      </w:pPr>
    </w:p>
    <w:p w14:paraId="3CB04E72" w14:textId="77777777" w:rsidR="008A4D26" w:rsidRPr="00016DA4" w:rsidRDefault="008A4D26" w:rsidP="008A4D26">
      <w:pPr>
        <w:pStyle w:val="Default"/>
        <w:rPr>
          <w:rFonts w:asciiTheme="minorHAnsi" w:hAnsiTheme="minorHAnsi" w:cstheme="minorHAnsi"/>
          <w:b/>
          <w:bCs/>
          <w:color w:val="auto"/>
          <w:sz w:val="22"/>
          <w:szCs w:val="22"/>
          <w:u w:val="single"/>
        </w:rPr>
      </w:pPr>
      <w:r w:rsidRPr="00016DA4">
        <w:rPr>
          <w:rFonts w:asciiTheme="minorHAnsi" w:hAnsiTheme="minorHAnsi" w:cstheme="minorHAnsi"/>
          <w:b/>
          <w:bCs/>
          <w:color w:val="auto"/>
          <w:sz w:val="22"/>
          <w:szCs w:val="22"/>
          <w:u w:val="single"/>
        </w:rPr>
        <w:t>Job Summary</w:t>
      </w:r>
    </w:p>
    <w:p w14:paraId="52BE3E5C" w14:textId="496BCF72" w:rsidR="008A4D26" w:rsidRDefault="008A4D26" w:rsidP="008A4D26">
      <w:pPr>
        <w:pStyle w:val="Default"/>
        <w:rPr>
          <w:rFonts w:asciiTheme="minorHAnsi" w:hAnsiTheme="minorHAnsi" w:cstheme="minorHAnsi"/>
          <w:sz w:val="22"/>
          <w:szCs w:val="22"/>
        </w:rPr>
      </w:pPr>
      <w:r w:rsidRPr="00811BB8">
        <w:rPr>
          <w:rFonts w:asciiTheme="minorHAnsi" w:hAnsiTheme="minorHAnsi" w:cstheme="minorHAnsi"/>
          <w:sz w:val="22"/>
          <w:szCs w:val="22"/>
        </w:rPr>
        <w:t xml:space="preserve">To provide nursing services to patients on the practice list, including assessment, advice within </w:t>
      </w:r>
      <w:r w:rsidR="008E47AE">
        <w:rPr>
          <w:rFonts w:asciiTheme="minorHAnsi" w:hAnsiTheme="minorHAnsi" w:cstheme="minorHAnsi"/>
          <w:sz w:val="22"/>
          <w:szCs w:val="22"/>
        </w:rPr>
        <w:t xml:space="preserve">your </w:t>
      </w:r>
      <w:r w:rsidRPr="00811BB8">
        <w:rPr>
          <w:rFonts w:asciiTheme="minorHAnsi" w:hAnsiTheme="minorHAnsi" w:cstheme="minorHAnsi"/>
          <w:sz w:val="22"/>
          <w:szCs w:val="22"/>
        </w:rPr>
        <w:t xml:space="preserve">professional competence, screening and treatment. Extra training will be provided for new duties undertaken. </w:t>
      </w:r>
      <w:r w:rsidR="008E47AE">
        <w:rPr>
          <w:rFonts w:asciiTheme="minorHAnsi" w:hAnsiTheme="minorHAnsi" w:cstheme="minorHAnsi"/>
          <w:sz w:val="22"/>
          <w:szCs w:val="22"/>
        </w:rPr>
        <w:t xml:space="preserve">You </w:t>
      </w:r>
      <w:r w:rsidRPr="00811BB8">
        <w:rPr>
          <w:rFonts w:asciiTheme="minorHAnsi" w:hAnsiTheme="minorHAnsi" w:cstheme="minorHAnsi"/>
          <w:sz w:val="22"/>
          <w:szCs w:val="22"/>
        </w:rPr>
        <w:t>will work in accordance with NMC Code of Conduct.</w:t>
      </w:r>
    </w:p>
    <w:p w14:paraId="676B2C2E" w14:textId="77777777" w:rsidR="008A4D26" w:rsidRDefault="008A4D26" w:rsidP="008A4D26">
      <w:pPr>
        <w:pStyle w:val="Default"/>
        <w:rPr>
          <w:rFonts w:asciiTheme="minorHAnsi" w:hAnsiTheme="minorHAnsi" w:cstheme="minorHAnsi"/>
          <w:b/>
          <w:bCs/>
          <w:color w:val="auto"/>
          <w:sz w:val="22"/>
          <w:szCs w:val="22"/>
          <w:u w:val="single"/>
        </w:rPr>
      </w:pPr>
    </w:p>
    <w:p w14:paraId="158ADBF9" w14:textId="77777777" w:rsidR="008A4D26" w:rsidRPr="00811BB8" w:rsidRDefault="008A4D26" w:rsidP="008A4D26">
      <w:pPr>
        <w:pStyle w:val="Default"/>
        <w:rPr>
          <w:rFonts w:asciiTheme="minorHAnsi" w:hAnsiTheme="minorHAnsi" w:cstheme="minorHAnsi"/>
          <w:b/>
          <w:bCs/>
          <w:color w:val="auto"/>
          <w:sz w:val="22"/>
          <w:szCs w:val="22"/>
          <w:u w:val="single"/>
        </w:rPr>
      </w:pPr>
      <w:r w:rsidRPr="00016DA4">
        <w:rPr>
          <w:rFonts w:asciiTheme="minorHAnsi" w:hAnsiTheme="minorHAnsi" w:cstheme="minorHAnsi"/>
          <w:b/>
          <w:bCs/>
          <w:color w:val="auto"/>
          <w:sz w:val="22"/>
          <w:szCs w:val="22"/>
          <w:u w:val="single"/>
        </w:rPr>
        <w:t>Key Responsibilities</w:t>
      </w:r>
    </w:p>
    <w:p w14:paraId="0B258B38" w14:textId="77777777" w:rsidR="008A4D26" w:rsidRDefault="008A4D26" w:rsidP="008A4D26">
      <w:pPr>
        <w:pStyle w:val="Default"/>
        <w:numPr>
          <w:ilvl w:val="0"/>
          <w:numId w:val="8"/>
        </w:numPr>
        <w:rPr>
          <w:rFonts w:asciiTheme="minorHAnsi" w:hAnsiTheme="minorHAnsi" w:cs="Arial"/>
          <w:bCs/>
          <w:color w:val="auto"/>
          <w:sz w:val="22"/>
          <w:szCs w:val="22"/>
        </w:rPr>
      </w:pPr>
      <w:r>
        <w:rPr>
          <w:rFonts w:asciiTheme="minorHAnsi" w:hAnsiTheme="minorHAnsi" w:cs="Arial"/>
          <w:bCs/>
          <w:color w:val="auto"/>
          <w:sz w:val="22"/>
          <w:szCs w:val="22"/>
        </w:rPr>
        <w:t>Provides care directly to patients without referral via another senior nurse or doctor.</w:t>
      </w:r>
    </w:p>
    <w:p w14:paraId="3A5A99D1" w14:textId="77777777" w:rsidR="008A4D26" w:rsidRDefault="008A4D26" w:rsidP="008A4D26">
      <w:pPr>
        <w:pStyle w:val="Default"/>
        <w:numPr>
          <w:ilvl w:val="0"/>
          <w:numId w:val="8"/>
        </w:numPr>
        <w:rPr>
          <w:rFonts w:asciiTheme="minorHAnsi" w:hAnsiTheme="minorHAnsi" w:cs="Arial"/>
          <w:bCs/>
          <w:color w:val="auto"/>
          <w:sz w:val="22"/>
          <w:szCs w:val="22"/>
        </w:rPr>
      </w:pPr>
      <w:r>
        <w:rPr>
          <w:rFonts w:asciiTheme="minorHAnsi" w:hAnsiTheme="minorHAnsi" w:cs="Arial"/>
          <w:bCs/>
          <w:color w:val="auto"/>
          <w:sz w:val="22"/>
          <w:szCs w:val="22"/>
        </w:rPr>
        <w:t>To undertake general nursing duties within the nursing team, including:</w:t>
      </w:r>
    </w:p>
    <w:p w14:paraId="40CBC2CA" w14:textId="77777777" w:rsidR="008A4D26" w:rsidRDefault="008A4D26" w:rsidP="008A4D26">
      <w:pPr>
        <w:pStyle w:val="Default"/>
        <w:numPr>
          <w:ilvl w:val="1"/>
          <w:numId w:val="9"/>
        </w:numPr>
        <w:jc w:val="both"/>
        <w:rPr>
          <w:rFonts w:asciiTheme="minorHAnsi" w:hAnsiTheme="minorHAnsi" w:cs="Arial"/>
          <w:bCs/>
          <w:color w:val="auto"/>
          <w:sz w:val="22"/>
          <w:szCs w:val="22"/>
        </w:rPr>
      </w:pPr>
      <w:r>
        <w:rPr>
          <w:rFonts w:asciiTheme="minorHAnsi" w:hAnsiTheme="minorHAnsi" w:cs="Arial"/>
          <w:bCs/>
          <w:color w:val="auto"/>
          <w:sz w:val="22"/>
          <w:szCs w:val="22"/>
        </w:rPr>
        <w:t>Immunisations/Baby Imms</w:t>
      </w:r>
    </w:p>
    <w:p w14:paraId="63FC8D62" w14:textId="77777777" w:rsidR="008A4D26" w:rsidRDefault="008A4D26" w:rsidP="008A4D26">
      <w:pPr>
        <w:pStyle w:val="Default"/>
        <w:numPr>
          <w:ilvl w:val="1"/>
          <w:numId w:val="9"/>
        </w:numPr>
        <w:jc w:val="both"/>
        <w:rPr>
          <w:rFonts w:asciiTheme="minorHAnsi" w:hAnsiTheme="minorHAnsi" w:cs="Arial"/>
          <w:bCs/>
          <w:color w:val="auto"/>
          <w:sz w:val="22"/>
          <w:szCs w:val="22"/>
        </w:rPr>
      </w:pPr>
      <w:r>
        <w:rPr>
          <w:rFonts w:asciiTheme="minorHAnsi" w:hAnsiTheme="minorHAnsi" w:cs="Arial"/>
          <w:bCs/>
          <w:color w:val="auto"/>
          <w:sz w:val="22"/>
          <w:szCs w:val="22"/>
        </w:rPr>
        <w:t>Cervical smears</w:t>
      </w:r>
    </w:p>
    <w:p w14:paraId="6AC8C5CF" w14:textId="77777777" w:rsidR="008A4D26" w:rsidRDefault="008A4D26" w:rsidP="008A4D26">
      <w:pPr>
        <w:pStyle w:val="Default"/>
        <w:numPr>
          <w:ilvl w:val="1"/>
          <w:numId w:val="9"/>
        </w:numPr>
        <w:jc w:val="both"/>
        <w:rPr>
          <w:rFonts w:asciiTheme="minorHAnsi" w:hAnsiTheme="minorHAnsi" w:cs="Arial"/>
          <w:bCs/>
          <w:color w:val="auto"/>
          <w:sz w:val="22"/>
          <w:szCs w:val="22"/>
        </w:rPr>
      </w:pPr>
      <w:r>
        <w:rPr>
          <w:rFonts w:asciiTheme="minorHAnsi" w:hAnsiTheme="minorHAnsi" w:cs="Arial"/>
          <w:bCs/>
          <w:color w:val="auto"/>
          <w:sz w:val="22"/>
          <w:szCs w:val="22"/>
        </w:rPr>
        <w:t>Contraception advice and pill checks</w:t>
      </w:r>
    </w:p>
    <w:p w14:paraId="335994E7" w14:textId="77777777" w:rsidR="008A4D26" w:rsidRDefault="008A4D26" w:rsidP="008A4D26">
      <w:pPr>
        <w:pStyle w:val="Default"/>
        <w:numPr>
          <w:ilvl w:val="1"/>
          <w:numId w:val="9"/>
        </w:numPr>
        <w:jc w:val="both"/>
        <w:rPr>
          <w:rFonts w:asciiTheme="minorHAnsi" w:hAnsiTheme="minorHAnsi" w:cs="Arial"/>
          <w:bCs/>
          <w:color w:val="auto"/>
          <w:sz w:val="22"/>
          <w:szCs w:val="22"/>
        </w:rPr>
      </w:pPr>
      <w:r>
        <w:rPr>
          <w:rFonts w:asciiTheme="minorHAnsi" w:hAnsiTheme="minorHAnsi" w:cs="Arial"/>
          <w:bCs/>
          <w:color w:val="auto"/>
          <w:sz w:val="22"/>
          <w:szCs w:val="22"/>
        </w:rPr>
        <w:t>Spirometry</w:t>
      </w:r>
    </w:p>
    <w:p w14:paraId="0EB241C1" w14:textId="77777777" w:rsidR="008A4D26" w:rsidRDefault="008A4D26" w:rsidP="008A4D26">
      <w:pPr>
        <w:pStyle w:val="Default"/>
        <w:numPr>
          <w:ilvl w:val="1"/>
          <w:numId w:val="9"/>
        </w:numPr>
        <w:jc w:val="both"/>
        <w:rPr>
          <w:rFonts w:asciiTheme="minorHAnsi" w:hAnsiTheme="minorHAnsi" w:cs="Arial"/>
          <w:bCs/>
          <w:color w:val="auto"/>
          <w:sz w:val="22"/>
          <w:szCs w:val="22"/>
        </w:rPr>
      </w:pPr>
      <w:r>
        <w:rPr>
          <w:rFonts w:asciiTheme="minorHAnsi" w:hAnsiTheme="minorHAnsi" w:cs="Arial"/>
          <w:bCs/>
          <w:color w:val="auto"/>
          <w:sz w:val="22"/>
          <w:szCs w:val="22"/>
        </w:rPr>
        <w:t>Diabetes with Warwick diploma or similar</w:t>
      </w:r>
    </w:p>
    <w:p w14:paraId="679148CD" w14:textId="77777777" w:rsidR="008A4D26" w:rsidRDefault="008A4D26" w:rsidP="008A4D26">
      <w:pPr>
        <w:pStyle w:val="Default"/>
        <w:numPr>
          <w:ilvl w:val="1"/>
          <w:numId w:val="9"/>
        </w:numPr>
        <w:jc w:val="both"/>
        <w:rPr>
          <w:rFonts w:asciiTheme="minorHAnsi" w:hAnsiTheme="minorHAnsi" w:cs="Arial"/>
          <w:bCs/>
          <w:color w:val="auto"/>
          <w:sz w:val="22"/>
          <w:szCs w:val="22"/>
        </w:rPr>
      </w:pPr>
      <w:r>
        <w:rPr>
          <w:rFonts w:asciiTheme="minorHAnsi" w:hAnsiTheme="minorHAnsi" w:cs="Arial"/>
          <w:bCs/>
          <w:color w:val="auto"/>
          <w:sz w:val="22"/>
          <w:szCs w:val="22"/>
        </w:rPr>
        <w:t>Treatment room</w:t>
      </w:r>
    </w:p>
    <w:p w14:paraId="4BA2C972" w14:textId="77777777" w:rsidR="008A4D26" w:rsidRDefault="008A4D26" w:rsidP="008A4D26">
      <w:pPr>
        <w:pStyle w:val="Default"/>
        <w:numPr>
          <w:ilvl w:val="1"/>
          <w:numId w:val="8"/>
        </w:numPr>
        <w:jc w:val="both"/>
        <w:rPr>
          <w:rFonts w:asciiTheme="minorHAnsi" w:hAnsiTheme="minorHAnsi" w:cs="Arial"/>
          <w:bCs/>
          <w:color w:val="auto"/>
          <w:sz w:val="22"/>
          <w:szCs w:val="22"/>
        </w:rPr>
      </w:pPr>
      <w:r>
        <w:rPr>
          <w:rFonts w:asciiTheme="minorHAnsi" w:hAnsiTheme="minorHAnsi" w:cs="Arial"/>
          <w:bCs/>
          <w:color w:val="auto"/>
          <w:sz w:val="22"/>
          <w:szCs w:val="22"/>
        </w:rPr>
        <w:t>Chronic disease management – particularly respiratory - preferable with a diploma in       asthma/COPD.</w:t>
      </w:r>
    </w:p>
    <w:p w14:paraId="71657399" w14:textId="3B2BEE01" w:rsidR="008A4D26" w:rsidRPr="008A4D26" w:rsidRDefault="008A4D26" w:rsidP="008A4D26">
      <w:pPr>
        <w:pStyle w:val="Default"/>
        <w:numPr>
          <w:ilvl w:val="1"/>
          <w:numId w:val="8"/>
        </w:numPr>
        <w:jc w:val="both"/>
        <w:rPr>
          <w:rFonts w:asciiTheme="minorHAnsi" w:hAnsiTheme="minorHAnsi" w:cs="Arial"/>
          <w:bCs/>
          <w:color w:val="auto"/>
          <w:sz w:val="22"/>
          <w:szCs w:val="22"/>
        </w:rPr>
      </w:pPr>
      <w:r>
        <w:rPr>
          <w:rFonts w:asciiTheme="minorHAnsi" w:hAnsiTheme="minorHAnsi" w:cs="Arial"/>
          <w:bCs/>
          <w:color w:val="auto"/>
          <w:sz w:val="22"/>
          <w:szCs w:val="22"/>
        </w:rPr>
        <w:t>To work to practice protocols and guidelines.</w:t>
      </w:r>
    </w:p>
    <w:p w14:paraId="5C10A81F" w14:textId="77777777" w:rsidR="008A4D26" w:rsidRDefault="008A4D26" w:rsidP="008A4D26">
      <w:pPr>
        <w:pStyle w:val="Default"/>
        <w:ind w:left="1440"/>
        <w:jc w:val="both"/>
        <w:rPr>
          <w:rFonts w:asciiTheme="minorHAnsi" w:hAnsiTheme="minorHAnsi" w:cs="Arial"/>
          <w:bCs/>
          <w:color w:val="auto"/>
          <w:sz w:val="22"/>
          <w:szCs w:val="22"/>
        </w:rPr>
      </w:pPr>
    </w:p>
    <w:p w14:paraId="060E8AB3" w14:textId="77777777" w:rsidR="008A4D26" w:rsidRDefault="008A4D26" w:rsidP="008A4D26">
      <w:pPr>
        <w:pStyle w:val="Default"/>
        <w:tabs>
          <w:tab w:val="left" w:pos="142"/>
          <w:tab w:val="left" w:pos="284"/>
        </w:tabs>
        <w:rPr>
          <w:rFonts w:asciiTheme="minorHAnsi" w:hAnsiTheme="minorHAnsi" w:cs="Arial"/>
          <w:b/>
          <w:bCs/>
          <w:color w:val="auto"/>
          <w:sz w:val="22"/>
          <w:szCs w:val="22"/>
          <w:u w:val="single"/>
        </w:rPr>
      </w:pPr>
      <w:r w:rsidRPr="00452EC3">
        <w:rPr>
          <w:rFonts w:asciiTheme="minorHAnsi" w:hAnsiTheme="minorHAnsi" w:cs="Arial"/>
          <w:b/>
          <w:bCs/>
          <w:color w:val="auto"/>
          <w:sz w:val="22"/>
          <w:szCs w:val="22"/>
          <w:u w:val="single"/>
        </w:rPr>
        <w:t>Main tasks and responsibilities</w:t>
      </w:r>
      <w:r>
        <w:rPr>
          <w:rFonts w:asciiTheme="minorHAnsi" w:hAnsiTheme="minorHAnsi" w:cs="Arial"/>
          <w:b/>
          <w:bCs/>
          <w:color w:val="auto"/>
          <w:sz w:val="22"/>
          <w:szCs w:val="22"/>
          <w:u w:val="single"/>
        </w:rPr>
        <w:t>:</w:t>
      </w:r>
    </w:p>
    <w:p w14:paraId="76EBBBE8" w14:textId="77777777" w:rsidR="008A4D26" w:rsidRPr="00811BB8" w:rsidRDefault="008A4D26" w:rsidP="008A4D26">
      <w:pPr>
        <w:pStyle w:val="Default"/>
        <w:numPr>
          <w:ilvl w:val="0"/>
          <w:numId w:val="8"/>
        </w:numPr>
        <w:tabs>
          <w:tab w:val="left" w:pos="142"/>
          <w:tab w:val="left" w:pos="284"/>
        </w:tabs>
        <w:rPr>
          <w:rFonts w:asciiTheme="minorHAnsi" w:hAnsiTheme="minorHAnsi" w:cs="Arial"/>
          <w:bCs/>
          <w:color w:val="auto"/>
          <w:sz w:val="22"/>
          <w:szCs w:val="22"/>
        </w:rPr>
      </w:pPr>
      <w:r w:rsidRPr="00811BB8">
        <w:rPr>
          <w:rFonts w:asciiTheme="minorHAnsi" w:hAnsiTheme="minorHAnsi" w:cs="Arial"/>
          <w:bCs/>
          <w:color w:val="auto"/>
          <w:sz w:val="22"/>
          <w:szCs w:val="22"/>
        </w:rPr>
        <w:t xml:space="preserve">Provide general and specific </w:t>
      </w:r>
    </w:p>
    <w:p w14:paraId="4C94AD0A" w14:textId="77777777" w:rsidR="008A4D26" w:rsidRPr="00452EC3" w:rsidRDefault="008A4D26" w:rsidP="008A4D26">
      <w:pPr>
        <w:pStyle w:val="Default"/>
        <w:numPr>
          <w:ilvl w:val="0"/>
          <w:numId w:val="8"/>
        </w:numPr>
        <w:tabs>
          <w:tab w:val="left" w:pos="142"/>
          <w:tab w:val="left" w:pos="284"/>
        </w:tabs>
        <w:rPr>
          <w:rFonts w:asciiTheme="minorHAnsi" w:hAnsiTheme="minorHAnsi" w:cs="Arial"/>
          <w:bCs/>
          <w:color w:val="auto"/>
          <w:sz w:val="22"/>
          <w:szCs w:val="22"/>
        </w:rPr>
      </w:pPr>
      <w:r>
        <w:rPr>
          <w:rFonts w:asciiTheme="minorHAnsi" w:hAnsiTheme="minorHAnsi" w:cs="Arial"/>
          <w:bCs/>
          <w:color w:val="auto"/>
          <w:sz w:val="22"/>
          <w:szCs w:val="22"/>
        </w:rPr>
        <w:t>H</w:t>
      </w:r>
      <w:r w:rsidRPr="00B665EA">
        <w:rPr>
          <w:rFonts w:asciiTheme="minorHAnsi" w:hAnsiTheme="minorHAnsi" w:cs="Arial"/>
          <w:bCs/>
          <w:color w:val="auto"/>
          <w:sz w:val="22"/>
          <w:szCs w:val="22"/>
        </w:rPr>
        <w:t>ealth assessment and screening to the practice population</w:t>
      </w:r>
      <w:r w:rsidRPr="00452EC3">
        <w:rPr>
          <w:rFonts w:asciiTheme="minorHAnsi" w:hAnsiTheme="minorHAnsi" w:cs="Arial"/>
          <w:b/>
          <w:bCs/>
          <w:color w:val="auto"/>
          <w:sz w:val="22"/>
          <w:szCs w:val="22"/>
        </w:rPr>
        <w:t xml:space="preserve"> </w:t>
      </w:r>
      <w:r w:rsidRPr="00B665EA">
        <w:rPr>
          <w:rFonts w:asciiTheme="minorHAnsi" w:hAnsiTheme="minorHAnsi" w:cs="Arial"/>
          <w:bCs/>
          <w:color w:val="auto"/>
          <w:sz w:val="22"/>
          <w:szCs w:val="22"/>
        </w:rPr>
        <w:t>(within</w:t>
      </w:r>
      <w:r w:rsidRPr="00452EC3">
        <w:rPr>
          <w:rFonts w:asciiTheme="minorHAnsi" w:hAnsiTheme="minorHAnsi" w:cs="Arial"/>
          <w:b/>
          <w:bCs/>
          <w:color w:val="auto"/>
          <w:sz w:val="22"/>
          <w:szCs w:val="22"/>
        </w:rPr>
        <w:t xml:space="preserve"> </w:t>
      </w:r>
      <w:r w:rsidRPr="00452EC3">
        <w:rPr>
          <w:rFonts w:asciiTheme="minorHAnsi" w:hAnsiTheme="minorHAnsi" w:cs="Arial"/>
          <w:bCs/>
          <w:color w:val="auto"/>
          <w:sz w:val="22"/>
          <w:szCs w:val="22"/>
        </w:rPr>
        <w:t>agreed protocols) with referral to general practitioners as necessary.</w:t>
      </w:r>
    </w:p>
    <w:p w14:paraId="7EBF38EA" w14:textId="77777777" w:rsidR="008A4D26" w:rsidRPr="00452EC3" w:rsidRDefault="008A4D26" w:rsidP="008A4D26">
      <w:pPr>
        <w:pStyle w:val="Default"/>
        <w:numPr>
          <w:ilvl w:val="0"/>
          <w:numId w:val="8"/>
        </w:numPr>
        <w:tabs>
          <w:tab w:val="left" w:pos="142"/>
          <w:tab w:val="left" w:pos="284"/>
        </w:tabs>
        <w:rPr>
          <w:rFonts w:asciiTheme="minorHAnsi" w:hAnsiTheme="minorHAnsi" w:cs="Arial"/>
          <w:bCs/>
          <w:color w:val="auto"/>
          <w:sz w:val="22"/>
          <w:szCs w:val="22"/>
        </w:rPr>
      </w:pPr>
      <w:r w:rsidRPr="00452EC3">
        <w:rPr>
          <w:rFonts w:asciiTheme="minorHAnsi" w:hAnsiTheme="minorHAnsi" w:cs="Arial"/>
          <w:bCs/>
          <w:color w:val="auto"/>
          <w:sz w:val="22"/>
          <w:szCs w:val="22"/>
        </w:rPr>
        <w:t>Advise patients on general health and minor ailments with referral to general practitioners as necessary</w:t>
      </w:r>
    </w:p>
    <w:p w14:paraId="08F75283" w14:textId="77777777" w:rsidR="008A4D26" w:rsidRPr="00452EC3" w:rsidRDefault="008A4D26" w:rsidP="008A4D26">
      <w:pPr>
        <w:pStyle w:val="Default"/>
        <w:numPr>
          <w:ilvl w:val="0"/>
          <w:numId w:val="8"/>
        </w:numPr>
        <w:tabs>
          <w:tab w:val="left" w:pos="142"/>
          <w:tab w:val="left" w:pos="284"/>
        </w:tabs>
        <w:rPr>
          <w:rFonts w:asciiTheme="minorHAnsi" w:hAnsiTheme="minorHAnsi" w:cs="Arial"/>
          <w:bCs/>
          <w:color w:val="auto"/>
          <w:sz w:val="22"/>
          <w:szCs w:val="22"/>
        </w:rPr>
      </w:pPr>
      <w:r w:rsidRPr="00452EC3">
        <w:rPr>
          <w:rFonts w:asciiTheme="minorHAnsi" w:hAnsiTheme="minorHAnsi" w:cs="Arial"/>
          <w:bCs/>
          <w:color w:val="auto"/>
          <w:sz w:val="22"/>
          <w:szCs w:val="22"/>
        </w:rPr>
        <w:t>Provide nursing treatments to patients in pa</w:t>
      </w:r>
      <w:r>
        <w:rPr>
          <w:rFonts w:asciiTheme="minorHAnsi" w:hAnsiTheme="minorHAnsi" w:cs="Arial"/>
          <w:bCs/>
          <w:color w:val="auto"/>
          <w:sz w:val="22"/>
          <w:szCs w:val="22"/>
        </w:rPr>
        <w:t>rticipation with general practitio</w:t>
      </w:r>
      <w:r w:rsidRPr="00452EC3">
        <w:rPr>
          <w:rFonts w:asciiTheme="minorHAnsi" w:hAnsiTheme="minorHAnsi" w:cs="Arial"/>
          <w:bCs/>
          <w:color w:val="auto"/>
          <w:sz w:val="22"/>
          <w:szCs w:val="22"/>
        </w:rPr>
        <w:t>ners or independently to agreed protocols</w:t>
      </w:r>
      <w:r>
        <w:rPr>
          <w:rFonts w:asciiTheme="minorHAnsi" w:hAnsiTheme="minorHAnsi" w:cs="Arial"/>
          <w:bCs/>
          <w:color w:val="auto"/>
          <w:sz w:val="22"/>
          <w:szCs w:val="22"/>
        </w:rPr>
        <w:t>.</w:t>
      </w:r>
    </w:p>
    <w:p w14:paraId="1325157A" w14:textId="77777777" w:rsidR="008A4D26" w:rsidRPr="00452EC3" w:rsidRDefault="008A4D26" w:rsidP="008A4D26">
      <w:pPr>
        <w:pStyle w:val="Default"/>
        <w:numPr>
          <w:ilvl w:val="0"/>
          <w:numId w:val="8"/>
        </w:numPr>
        <w:tabs>
          <w:tab w:val="left" w:pos="142"/>
          <w:tab w:val="left" w:pos="284"/>
        </w:tabs>
        <w:rPr>
          <w:rFonts w:asciiTheme="minorHAnsi" w:hAnsiTheme="minorHAnsi" w:cs="Arial"/>
          <w:bCs/>
          <w:color w:val="auto"/>
          <w:sz w:val="22"/>
          <w:szCs w:val="22"/>
        </w:rPr>
      </w:pPr>
      <w:r w:rsidRPr="00452EC3">
        <w:rPr>
          <w:rFonts w:asciiTheme="minorHAnsi" w:hAnsiTheme="minorHAnsi" w:cs="Arial"/>
          <w:bCs/>
          <w:color w:val="auto"/>
          <w:sz w:val="22"/>
          <w:szCs w:val="22"/>
        </w:rPr>
        <w:t>Implement a systematic approach to care, to include efficient and accurate record keeping for the benefit and safety of patients/clients, continuity of care and professional security.</w:t>
      </w:r>
    </w:p>
    <w:p w14:paraId="10B5B168" w14:textId="77777777" w:rsidR="008A4D26" w:rsidRDefault="008A4D26" w:rsidP="008A4D26">
      <w:pPr>
        <w:pStyle w:val="Default"/>
        <w:numPr>
          <w:ilvl w:val="0"/>
          <w:numId w:val="8"/>
        </w:numPr>
        <w:tabs>
          <w:tab w:val="left" w:pos="142"/>
          <w:tab w:val="left" w:pos="284"/>
        </w:tabs>
        <w:rPr>
          <w:rFonts w:asciiTheme="minorHAnsi" w:hAnsiTheme="minorHAnsi" w:cs="Arial"/>
          <w:bCs/>
          <w:color w:val="auto"/>
          <w:sz w:val="22"/>
          <w:szCs w:val="22"/>
        </w:rPr>
      </w:pPr>
      <w:r w:rsidRPr="00452EC3">
        <w:rPr>
          <w:rFonts w:asciiTheme="minorHAnsi" w:hAnsiTheme="minorHAnsi" w:cs="Arial"/>
          <w:bCs/>
          <w:color w:val="auto"/>
          <w:sz w:val="22"/>
          <w:szCs w:val="22"/>
        </w:rPr>
        <w:t xml:space="preserve">Assist with the development of work practices within agreed policies to provide the </w:t>
      </w:r>
      <w:r>
        <w:rPr>
          <w:rFonts w:asciiTheme="minorHAnsi" w:hAnsiTheme="minorHAnsi" w:cs="Arial"/>
          <w:bCs/>
          <w:color w:val="auto"/>
          <w:sz w:val="22"/>
          <w:szCs w:val="22"/>
        </w:rPr>
        <w:t>optimum standards of care.</w:t>
      </w:r>
    </w:p>
    <w:p w14:paraId="16A9832E" w14:textId="77777777" w:rsidR="008A4D26" w:rsidRDefault="008A4D26" w:rsidP="009C684A">
      <w:pPr>
        <w:pStyle w:val="Default"/>
        <w:rPr>
          <w:rFonts w:asciiTheme="minorHAnsi" w:hAnsiTheme="minorHAnsi" w:cstheme="minorHAnsi"/>
          <w:b/>
          <w:bCs/>
          <w:color w:val="000000" w:themeColor="text1"/>
          <w:sz w:val="22"/>
          <w:szCs w:val="22"/>
          <w:u w:val="single"/>
        </w:rPr>
      </w:pPr>
    </w:p>
    <w:p w14:paraId="0075821C" w14:textId="0EB6D22B" w:rsidR="009C684A" w:rsidRPr="00063998" w:rsidRDefault="009C684A" w:rsidP="009C684A">
      <w:pPr>
        <w:pStyle w:val="Default"/>
        <w:rPr>
          <w:rFonts w:asciiTheme="minorHAnsi" w:hAnsiTheme="minorHAnsi" w:cstheme="minorHAnsi"/>
          <w:b/>
          <w:bCs/>
          <w:color w:val="000000" w:themeColor="text1"/>
          <w:sz w:val="22"/>
          <w:szCs w:val="22"/>
        </w:rPr>
      </w:pPr>
      <w:r w:rsidRPr="00063998">
        <w:rPr>
          <w:rFonts w:asciiTheme="minorHAnsi" w:hAnsiTheme="minorHAnsi" w:cstheme="minorHAnsi"/>
          <w:b/>
          <w:bCs/>
          <w:color w:val="000000" w:themeColor="text1"/>
          <w:sz w:val="22"/>
          <w:szCs w:val="22"/>
          <w:u w:val="single"/>
        </w:rPr>
        <w:t>Confidentiality</w:t>
      </w:r>
    </w:p>
    <w:p w14:paraId="370D09C5" w14:textId="77777777" w:rsidR="009C684A" w:rsidRPr="00063998" w:rsidRDefault="009C684A" w:rsidP="009C684A">
      <w:pPr>
        <w:pStyle w:val="Default"/>
        <w:numPr>
          <w:ilvl w:val="0"/>
          <w:numId w:val="3"/>
        </w:numPr>
        <w:spacing w:after="40"/>
        <w:rPr>
          <w:rFonts w:asciiTheme="minorHAnsi" w:hAnsiTheme="minorHAnsi" w:cstheme="minorHAnsi"/>
          <w:color w:val="000000" w:themeColor="text1"/>
          <w:sz w:val="22"/>
          <w:szCs w:val="22"/>
        </w:rPr>
      </w:pPr>
      <w:r w:rsidRPr="00063998">
        <w:rPr>
          <w:rFonts w:asciiTheme="minorHAnsi" w:hAnsiTheme="minorHAnsi" w:cstheme="minorHAnsi"/>
          <w:color w:val="000000" w:themeColor="text1"/>
          <w:sz w:val="22"/>
          <w:szCs w:val="22"/>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14:paraId="0A3C9ABF" w14:textId="00B80F2D" w:rsidR="009C684A" w:rsidRPr="00063998" w:rsidRDefault="009C684A" w:rsidP="009C684A">
      <w:pPr>
        <w:pStyle w:val="ListParagraph"/>
        <w:numPr>
          <w:ilvl w:val="0"/>
          <w:numId w:val="3"/>
        </w:numPr>
        <w:tabs>
          <w:tab w:val="left" w:pos="2268"/>
        </w:tabs>
        <w:ind w:right="332"/>
        <w:rPr>
          <w:rFonts w:cstheme="minorHAnsi"/>
          <w:color w:val="000000" w:themeColor="text1"/>
        </w:rPr>
      </w:pPr>
      <w:r w:rsidRPr="00063998">
        <w:rPr>
          <w:rFonts w:cstheme="minorHAnsi"/>
          <w:color w:val="000000" w:themeColor="text1"/>
        </w:rPr>
        <w:t xml:space="preserve">In the performance of the duties outlined in this Job Description, </w:t>
      </w:r>
      <w:r w:rsidR="008E47AE">
        <w:rPr>
          <w:rFonts w:cstheme="minorHAnsi"/>
          <w:color w:val="000000" w:themeColor="text1"/>
        </w:rPr>
        <w:t>you</w:t>
      </w:r>
      <w:r w:rsidRPr="00063998">
        <w:rPr>
          <w:rFonts w:cstheme="minorHAnsi"/>
          <w:color w:val="000000" w:themeColor="text1"/>
        </w:rPr>
        <w:t xml:space="preserve"> will have access to confidential information relating to patients and their carers, </w:t>
      </w:r>
      <w:r w:rsidRPr="00063998">
        <w:rPr>
          <w:rFonts w:cstheme="minorHAnsi"/>
          <w:color w:val="000000" w:themeColor="text1"/>
        </w:rPr>
        <w:lastRenderedPageBreak/>
        <w:t xml:space="preserve">staff and other healthcare workers. They may also have access to information relating to </w:t>
      </w:r>
      <w:r w:rsidR="00357358" w:rsidRPr="00063998">
        <w:rPr>
          <w:rFonts w:cstheme="minorHAnsi"/>
          <w:color w:val="000000" w:themeColor="text1"/>
        </w:rPr>
        <w:t xml:space="preserve">Suffolk Primary Care </w:t>
      </w:r>
      <w:r w:rsidRPr="00063998">
        <w:rPr>
          <w:rFonts w:cstheme="minorHAnsi"/>
          <w:color w:val="000000" w:themeColor="text1"/>
        </w:rPr>
        <w:t>as a business organisation.  All such information from any source is to be regarded as strictly confidential</w:t>
      </w:r>
    </w:p>
    <w:p w14:paraId="52093799" w14:textId="0289D634" w:rsidR="009C684A" w:rsidRPr="00063998" w:rsidRDefault="009C684A" w:rsidP="009C684A">
      <w:pPr>
        <w:pStyle w:val="ListParagraph"/>
        <w:numPr>
          <w:ilvl w:val="0"/>
          <w:numId w:val="3"/>
        </w:numPr>
        <w:tabs>
          <w:tab w:val="left" w:pos="2268"/>
        </w:tabs>
        <w:ind w:right="332"/>
        <w:rPr>
          <w:rFonts w:cstheme="minorHAnsi"/>
          <w:color w:val="000000" w:themeColor="text1"/>
        </w:rPr>
      </w:pPr>
      <w:r w:rsidRPr="00063998">
        <w:rPr>
          <w:rFonts w:cstheme="minorHAnsi"/>
          <w:color w:val="000000" w:themeColor="text1"/>
        </w:rPr>
        <w:t xml:space="preserve">Information relating to patients, carers, colleagues, other healthcare workers or the business of </w:t>
      </w:r>
      <w:r w:rsidR="00357358" w:rsidRPr="00063998">
        <w:rPr>
          <w:rFonts w:cstheme="minorHAnsi"/>
          <w:color w:val="000000" w:themeColor="text1"/>
        </w:rPr>
        <w:t xml:space="preserve">Suffolk Primary Care </w:t>
      </w:r>
      <w:r w:rsidRPr="00063998">
        <w:rPr>
          <w:rFonts w:cstheme="minorHAnsi"/>
          <w:color w:val="000000" w:themeColor="text1"/>
        </w:rPr>
        <w:t xml:space="preserve">may only be divulged to authorised persons in accordance with </w:t>
      </w:r>
      <w:r w:rsidR="00357358" w:rsidRPr="00063998">
        <w:rPr>
          <w:rFonts w:cstheme="minorHAnsi"/>
          <w:color w:val="000000" w:themeColor="text1"/>
        </w:rPr>
        <w:t xml:space="preserve">Suffolk Primary Care </w:t>
      </w:r>
      <w:r w:rsidRPr="00063998">
        <w:rPr>
          <w:rFonts w:cstheme="minorHAnsi"/>
          <w:color w:val="000000" w:themeColor="text1"/>
        </w:rPr>
        <w:t>policies and procedures relating to confidentiality and the protection of personal and sensitive data</w:t>
      </w:r>
    </w:p>
    <w:p w14:paraId="46A6DAD9" w14:textId="77777777" w:rsidR="009C684A" w:rsidRPr="00063998" w:rsidRDefault="009C684A" w:rsidP="009C684A">
      <w:pPr>
        <w:ind w:right="332"/>
        <w:rPr>
          <w:rFonts w:cstheme="minorHAnsi"/>
          <w:color w:val="000000" w:themeColor="text1"/>
        </w:rPr>
      </w:pPr>
    </w:p>
    <w:p w14:paraId="0A2690C0" w14:textId="77777777" w:rsidR="009C684A" w:rsidRPr="00063998" w:rsidRDefault="009C684A" w:rsidP="009C684A">
      <w:pPr>
        <w:tabs>
          <w:tab w:val="left" w:pos="2268"/>
        </w:tabs>
        <w:ind w:right="332"/>
        <w:rPr>
          <w:rFonts w:cstheme="minorHAnsi"/>
          <w:color w:val="000000" w:themeColor="text1"/>
        </w:rPr>
      </w:pPr>
      <w:r w:rsidRPr="00063998">
        <w:rPr>
          <w:rFonts w:cstheme="minorHAnsi"/>
          <w:b/>
          <w:bCs/>
          <w:color w:val="000000" w:themeColor="text1"/>
          <w:u w:val="single"/>
        </w:rPr>
        <w:t>Health &amp; Safety</w:t>
      </w:r>
    </w:p>
    <w:p w14:paraId="048BC808" w14:textId="3073EED7" w:rsidR="009C684A" w:rsidRPr="00063998" w:rsidRDefault="008E47AE" w:rsidP="009C684A">
      <w:pPr>
        <w:tabs>
          <w:tab w:val="left" w:pos="2268"/>
        </w:tabs>
        <w:ind w:right="332"/>
        <w:rPr>
          <w:rFonts w:cstheme="minorHAnsi"/>
          <w:color w:val="000000" w:themeColor="text1"/>
        </w:rPr>
      </w:pPr>
      <w:r>
        <w:rPr>
          <w:rFonts w:cstheme="minorHAnsi"/>
          <w:color w:val="000000" w:themeColor="text1"/>
        </w:rPr>
        <w:t>You</w:t>
      </w:r>
      <w:r w:rsidR="009C684A" w:rsidRPr="00063998">
        <w:rPr>
          <w:rFonts w:cstheme="minorHAnsi"/>
          <w:color w:val="000000" w:themeColor="text1"/>
        </w:rPr>
        <w:t xml:space="preserve"> will assist in promoting and maintaining their own and others’ health, safety and security as defined in </w:t>
      </w:r>
      <w:r w:rsidR="00357358" w:rsidRPr="00063998">
        <w:rPr>
          <w:rFonts w:cstheme="minorHAnsi"/>
          <w:color w:val="000000" w:themeColor="text1"/>
        </w:rPr>
        <w:t xml:space="preserve">Suffolk Primary Care’s </w:t>
      </w:r>
      <w:r w:rsidR="009C684A" w:rsidRPr="00063998">
        <w:rPr>
          <w:rFonts w:cstheme="minorHAnsi"/>
          <w:color w:val="000000" w:themeColor="text1"/>
        </w:rPr>
        <w:t>Health &amp; Safety Policy, to include:</w:t>
      </w:r>
    </w:p>
    <w:p w14:paraId="018589D1" w14:textId="29EBA159" w:rsidR="009C684A" w:rsidRPr="00063998" w:rsidRDefault="009C684A" w:rsidP="009C684A">
      <w:pPr>
        <w:numPr>
          <w:ilvl w:val="0"/>
          <w:numId w:val="1"/>
        </w:numPr>
        <w:tabs>
          <w:tab w:val="left" w:pos="2268"/>
        </w:tabs>
        <w:spacing w:after="0" w:line="240" w:lineRule="auto"/>
        <w:ind w:right="332"/>
        <w:rPr>
          <w:rFonts w:cstheme="minorHAnsi"/>
          <w:color w:val="000000" w:themeColor="text1"/>
        </w:rPr>
      </w:pPr>
      <w:r w:rsidRPr="00063998">
        <w:rPr>
          <w:rFonts w:cstheme="minorHAnsi"/>
          <w:color w:val="000000" w:themeColor="text1"/>
        </w:rPr>
        <w:t xml:space="preserve">Using personal security systems within the workplace according to </w:t>
      </w:r>
      <w:r w:rsidR="00357358" w:rsidRPr="00063998">
        <w:rPr>
          <w:rFonts w:cstheme="minorHAnsi"/>
          <w:color w:val="000000" w:themeColor="text1"/>
        </w:rPr>
        <w:t xml:space="preserve">Suffolk Primary Care </w:t>
      </w:r>
      <w:r w:rsidRPr="00063998">
        <w:rPr>
          <w:rFonts w:cstheme="minorHAnsi"/>
          <w:color w:val="000000" w:themeColor="text1"/>
        </w:rPr>
        <w:t>guidelines</w:t>
      </w:r>
    </w:p>
    <w:p w14:paraId="7B04BF29" w14:textId="77777777" w:rsidR="009C684A" w:rsidRPr="00063998" w:rsidRDefault="009C684A" w:rsidP="009C684A">
      <w:pPr>
        <w:numPr>
          <w:ilvl w:val="0"/>
          <w:numId w:val="1"/>
        </w:numPr>
        <w:tabs>
          <w:tab w:val="left" w:pos="2268"/>
        </w:tabs>
        <w:spacing w:after="0" w:line="240" w:lineRule="auto"/>
        <w:ind w:right="332"/>
        <w:rPr>
          <w:rFonts w:cstheme="minorHAnsi"/>
          <w:color w:val="000000" w:themeColor="text1"/>
        </w:rPr>
      </w:pPr>
      <w:r w:rsidRPr="00063998">
        <w:rPr>
          <w:rFonts w:cstheme="minorHAnsi"/>
          <w:color w:val="000000" w:themeColor="text1"/>
        </w:rPr>
        <w:t>Identifying the risks involved in work activities and undertaking such activities in a way that manages those risks</w:t>
      </w:r>
    </w:p>
    <w:p w14:paraId="0026767E" w14:textId="77777777" w:rsidR="009C684A" w:rsidRPr="00063998" w:rsidRDefault="009C684A" w:rsidP="009C684A">
      <w:pPr>
        <w:numPr>
          <w:ilvl w:val="0"/>
          <w:numId w:val="1"/>
        </w:numPr>
        <w:tabs>
          <w:tab w:val="left" w:pos="2268"/>
        </w:tabs>
        <w:spacing w:after="0" w:line="240" w:lineRule="auto"/>
        <w:ind w:right="332"/>
        <w:rPr>
          <w:rFonts w:cstheme="minorHAnsi"/>
          <w:color w:val="000000" w:themeColor="text1"/>
        </w:rPr>
      </w:pPr>
      <w:r w:rsidRPr="00063998">
        <w:rPr>
          <w:rFonts w:cstheme="minorHAnsi"/>
          <w:color w:val="000000" w:themeColor="text1"/>
        </w:rPr>
        <w:t>Making effective use of training to update knowledge and skills</w:t>
      </w:r>
    </w:p>
    <w:p w14:paraId="5E9C82AF" w14:textId="77777777" w:rsidR="009C684A" w:rsidRPr="00063998" w:rsidRDefault="009C684A" w:rsidP="009C684A">
      <w:pPr>
        <w:numPr>
          <w:ilvl w:val="0"/>
          <w:numId w:val="1"/>
        </w:numPr>
        <w:tabs>
          <w:tab w:val="left" w:pos="2268"/>
        </w:tabs>
        <w:spacing w:after="0" w:line="240" w:lineRule="auto"/>
        <w:ind w:right="332"/>
        <w:rPr>
          <w:rFonts w:cstheme="minorHAnsi"/>
          <w:color w:val="000000" w:themeColor="text1"/>
        </w:rPr>
      </w:pPr>
      <w:r w:rsidRPr="00063998">
        <w:rPr>
          <w:rFonts w:cstheme="minorHAnsi"/>
          <w:color w:val="000000" w:themeColor="text1"/>
        </w:rPr>
        <w:t>Using appropriate infection control procedures, maintaining work areas in a tidy and safe way and free from hazards</w:t>
      </w:r>
    </w:p>
    <w:p w14:paraId="354E5548" w14:textId="77777777" w:rsidR="009C684A" w:rsidRPr="00063998" w:rsidRDefault="009C684A" w:rsidP="009C684A">
      <w:pPr>
        <w:numPr>
          <w:ilvl w:val="0"/>
          <w:numId w:val="1"/>
        </w:numPr>
        <w:tabs>
          <w:tab w:val="left" w:pos="2268"/>
        </w:tabs>
        <w:spacing w:after="0" w:line="240" w:lineRule="auto"/>
        <w:ind w:right="332"/>
        <w:rPr>
          <w:rFonts w:cstheme="minorHAnsi"/>
          <w:color w:val="000000" w:themeColor="text1"/>
        </w:rPr>
      </w:pPr>
      <w:r w:rsidRPr="00063998">
        <w:rPr>
          <w:rFonts w:cstheme="minorHAnsi"/>
          <w:color w:val="000000" w:themeColor="text1"/>
        </w:rPr>
        <w:t>Reporting potential risks identified</w:t>
      </w:r>
    </w:p>
    <w:p w14:paraId="192A8DFD" w14:textId="77777777" w:rsidR="009C684A" w:rsidRPr="00063998" w:rsidRDefault="009C684A" w:rsidP="009C684A">
      <w:pPr>
        <w:tabs>
          <w:tab w:val="left" w:pos="2268"/>
        </w:tabs>
        <w:ind w:right="332"/>
        <w:rPr>
          <w:rFonts w:cstheme="minorHAnsi"/>
          <w:b/>
          <w:bCs/>
          <w:color w:val="000000" w:themeColor="text1"/>
          <w:u w:val="single"/>
        </w:rPr>
      </w:pPr>
    </w:p>
    <w:p w14:paraId="1095ECCB" w14:textId="77777777" w:rsidR="009C684A" w:rsidRPr="00063998" w:rsidRDefault="009C684A" w:rsidP="009C684A">
      <w:pPr>
        <w:tabs>
          <w:tab w:val="left" w:pos="2268"/>
        </w:tabs>
        <w:ind w:right="332"/>
        <w:rPr>
          <w:rFonts w:cstheme="minorHAnsi"/>
          <w:color w:val="000000" w:themeColor="text1"/>
        </w:rPr>
      </w:pPr>
      <w:r w:rsidRPr="00063998">
        <w:rPr>
          <w:rFonts w:cstheme="minorHAnsi"/>
          <w:b/>
          <w:bCs/>
          <w:color w:val="000000" w:themeColor="text1"/>
          <w:u w:val="single"/>
        </w:rPr>
        <w:t>Equality and Diversity</w:t>
      </w:r>
    </w:p>
    <w:p w14:paraId="62A9DEF7" w14:textId="563CAE71" w:rsidR="009C684A" w:rsidRPr="00063998" w:rsidRDefault="008E47AE" w:rsidP="009C684A">
      <w:pPr>
        <w:ind w:right="332"/>
        <w:rPr>
          <w:rFonts w:cstheme="minorHAnsi"/>
          <w:color w:val="000000" w:themeColor="text1"/>
        </w:rPr>
      </w:pPr>
      <w:r>
        <w:rPr>
          <w:rFonts w:cstheme="minorHAnsi"/>
          <w:color w:val="000000" w:themeColor="text1"/>
        </w:rPr>
        <w:t>You</w:t>
      </w:r>
      <w:r w:rsidR="009C684A" w:rsidRPr="00063998">
        <w:rPr>
          <w:rFonts w:cstheme="minorHAnsi"/>
          <w:color w:val="000000" w:themeColor="text1"/>
        </w:rPr>
        <w:t xml:space="preserve"> will support the equality, diversity and rights of patients, carers and colleagues, to include:</w:t>
      </w:r>
    </w:p>
    <w:p w14:paraId="29DBA4EA" w14:textId="446C00BC" w:rsidR="009C684A" w:rsidRPr="00063998" w:rsidRDefault="009C684A" w:rsidP="009C684A">
      <w:pPr>
        <w:numPr>
          <w:ilvl w:val="0"/>
          <w:numId w:val="2"/>
        </w:numPr>
        <w:spacing w:after="0" w:line="240" w:lineRule="auto"/>
        <w:ind w:right="332"/>
        <w:rPr>
          <w:rFonts w:cstheme="minorHAnsi"/>
          <w:color w:val="000000" w:themeColor="text1"/>
        </w:rPr>
      </w:pPr>
      <w:r w:rsidRPr="00063998">
        <w:rPr>
          <w:rFonts w:cstheme="minorHAnsi"/>
          <w:color w:val="000000" w:themeColor="text1"/>
        </w:rPr>
        <w:t xml:space="preserve">Acting in a way that recognises the importance of people’s rights, interpreting them in a way that is consistent </w:t>
      </w:r>
      <w:r w:rsidR="00063998" w:rsidRPr="00063998">
        <w:rPr>
          <w:rFonts w:cstheme="minorHAnsi"/>
          <w:color w:val="000000" w:themeColor="text1"/>
        </w:rPr>
        <w:t xml:space="preserve">with </w:t>
      </w:r>
      <w:r w:rsidR="00357358" w:rsidRPr="00063998">
        <w:rPr>
          <w:rFonts w:cstheme="minorHAnsi"/>
          <w:color w:val="000000" w:themeColor="text1"/>
        </w:rPr>
        <w:t xml:space="preserve">Suffolk Primary Care </w:t>
      </w:r>
      <w:r w:rsidRPr="00063998">
        <w:rPr>
          <w:rFonts w:cstheme="minorHAnsi"/>
          <w:color w:val="000000" w:themeColor="text1"/>
        </w:rPr>
        <w:t>procedures and policies, and current legislation</w:t>
      </w:r>
    </w:p>
    <w:p w14:paraId="6A527029" w14:textId="77777777" w:rsidR="009C684A" w:rsidRPr="00063998" w:rsidRDefault="009C684A" w:rsidP="009C684A">
      <w:pPr>
        <w:numPr>
          <w:ilvl w:val="0"/>
          <w:numId w:val="2"/>
        </w:numPr>
        <w:spacing w:after="0" w:line="240" w:lineRule="auto"/>
        <w:ind w:right="332"/>
        <w:rPr>
          <w:rFonts w:cstheme="minorHAnsi"/>
          <w:color w:val="000000" w:themeColor="text1"/>
        </w:rPr>
      </w:pPr>
      <w:r w:rsidRPr="00063998">
        <w:rPr>
          <w:rFonts w:cstheme="minorHAnsi"/>
          <w:color w:val="000000" w:themeColor="text1"/>
        </w:rPr>
        <w:t>Respecting the privacy, dignity, needs and beliefs of patients, carers and colleagues</w:t>
      </w:r>
    </w:p>
    <w:p w14:paraId="77A5B5D9" w14:textId="77777777" w:rsidR="009C684A" w:rsidRPr="00063998" w:rsidRDefault="009C684A" w:rsidP="009C684A">
      <w:pPr>
        <w:numPr>
          <w:ilvl w:val="0"/>
          <w:numId w:val="2"/>
        </w:numPr>
        <w:spacing w:after="0" w:line="240" w:lineRule="auto"/>
        <w:ind w:right="332"/>
        <w:rPr>
          <w:rFonts w:cstheme="minorHAnsi"/>
          <w:color w:val="000000" w:themeColor="text1"/>
        </w:rPr>
      </w:pPr>
      <w:r w:rsidRPr="00063998">
        <w:rPr>
          <w:rFonts w:cstheme="minorHAnsi"/>
          <w:color w:val="000000" w:themeColor="text1"/>
        </w:rPr>
        <w:t>Behaving in a manner which is welcoming to and of the individual, is non-judgmental and respects their circumstances, feelings priorities and rights.</w:t>
      </w:r>
    </w:p>
    <w:p w14:paraId="2B3E47AF" w14:textId="77777777" w:rsidR="009C684A" w:rsidRPr="00063998" w:rsidRDefault="009C684A" w:rsidP="009C684A">
      <w:pPr>
        <w:spacing w:after="0" w:line="240" w:lineRule="auto"/>
        <w:ind w:right="332"/>
        <w:rPr>
          <w:rFonts w:cstheme="minorHAnsi"/>
          <w:color w:val="000000" w:themeColor="text1"/>
        </w:rPr>
      </w:pPr>
    </w:p>
    <w:p w14:paraId="0F50D62D" w14:textId="77777777" w:rsidR="009C684A" w:rsidRPr="00063998" w:rsidRDefault="009C684A" w:rsidP="009C684A">
      <w:pPr>
        <w:tabs>
          <w:tab w:val="left" w:pos="2268"/>
        </w:tabs>
        <w:ind w:right="332"/>
        <w:rPr>
          <w:rFonts w:cstheme="minorHAnsi"/>
          <w:color w:val="000000" w:themeColor="text1"/>
        </w:rPr>
      </w:pPr>
      <w:r w:rsidRPr="00063998">
        <w:rPr>
          <w:rFonts w:cstheme="minorHAnsi"/>
          <w:b/>
          <w:bCs/>
          <w:color w:val="000000" w:themeColor="text1"/>
          <w:u w:val="single"/>
        </w:rPr>
        <w:t>Personal/Professional Development</w:t>
      </w:r>
    </w:p>
    <w:p w14:paraId="2B352868" w14:textId="0C994F0D" w:rsidR="009C684A" w:rsidRPr="00063998" w:rsidRDefault="008E47AE" w:rsidP="009C684A">
      <w:pPr>
        <w:ind w:right="332"/>
        <w:rPr>
          <w:rFonts w:cstheme="minorHAnsi"/>
          <w:color w:val="000000" w:themeColor="text1"/>
        </w:rPr>
      </w:pPr>
      <w:r>
        <w:rPr>
          <w:rFonts w:cstheme="minorHAnsi"/>
          <w:color w:val="000000" w:themeColor="text1"/>
        </w:rPr>
        <w:t>You</w:t>
      </w:r>
      <w:r w:rsidR="009C684A" w:rsidRPr="00063998">
        <w:rPr>
          <w:rFonts w:cstheme="minorHAnsi"/>
          <w:color w:val="000000" w:themeColor="text1"/>
        </w:rPr>
        <w:t xml:space="preserve"> will participate in any training programme implemented by </w:t>
      </w:r>
      <w:r w:rsidR="00357358" w:rsidRPr="00063998">
        <w:rPr>
          <w:rFonts w:cstheme="minorHAnsi"/>
          <w:color w:val="000000" w:themeColor="text1"/>
        </w:rPr>
        <w:t xml:space="preserve">Suffolk Primary Care </w:t>
      </w:r>
      <w:r w:rsidR="009C684A" w:rsidRPr="00063998">
        <w:rPr>
          <w:rFonts w:cstheme="minorHAnsi"/>
          <w:color w:val="000000" w:themeColor="text1"/>
        </w:rPr>
        <w:t>as part of this employment, such training to include:</w:t>
      </w:r>
    </w:p>
    <w:p w14:paraId="315BF021" w14:textId="77777777" w:rsidR="009C684A" w:rsidRPr="00063998" w:rsidRDefault="009C684A" w:rsidP="009C684A">
      <w:pPr>
        <w:numPr>
          <w:ilvl w:val="0"/>
          <w:numId w:val="2"/>
        </w:numPr>
        <w:spacing w:after="0" w:line="240" w:lineRule="auto"/>
        <w:ind w:right="332"/>
        <w:rPr>
          <w:rFonts w:cstheme="minorHAnsi"/>
          <w:color w:val="000000" w:themeColor="text1"/>
        </w:rPr>
      </w:pPr>
      <w:r w:rsidRPr="00063998">
        <w:rPr>
          <w:rFonts w:cstheme="minorHAnsi"/>
          <w:color w:val="000000" w:themeColor="text1"/>
        </w:rPr>
        <w:t>Participation in an annual individual performance review, including taking responsibility for maintaining a record of own personal and/or professional development</w:t>
      </w:r>
    </w:p>
    <w:p w14:paraId="2F17ED5E" w14:textId="77777777" w:rsidR="009C684A" w:rsidRPr="00063998" w:rsidRDefault="009C684A" w:rsidP="009C684A">
      <w:pPr>
        <w:numPr>
          <w:ilvl w:val="0"/>
          <w:numId w:val="2"/>
        </w:numPr>
        <w:spacing w:after="0" w:line="240" w:lineRule="auto"/>
        <w:ind w:right="332"/>
        <w:rPr>
          <w:rFonts w:cstheme="minorHAnsi"/>
          <w:color w:val="000000" w:themeColor="text1"/>
        </w:rPr>
      </w:pPr>
      <w:r w:rsidRPr="00063998">
        <w:rPr>
          <w:rFonts w:cstheme="minorHAnsi"/>
          <w:color w:val="000000" w:themeColor="text1"/>
        </w:rPr>
        <w:t>Taking responsibility for own development, learning and performance and demonstrating skills and activities to others who are undertaking similar work</w:t>
      </w:r>
    </w:p>
    <w:p w14:paraId="43F9FEA6" w14:textId="77777777" w:rsidR="009C684A" w:rsidRPr="00063998" w:rsidRDefault="009C684A" w:rsidP="009C684A">
      <w:pPr>
        <w:numPr>
          <w:ilvl w:val="0"/>
          <w:numId w:val="2"/>
        </w:numPr>
        <w:spacing w:after="0" w:line="240" w:lineRule="auto"/>
        <w:ind w:right="332"/>
        <w:rPr>
          <w:rFonts w:cstheme="minorHAnsi"/>
          <w:color w:val="000000" w:themeColor="text1"/>
        </w:rPr>
      </w:pPr>
      <w:r w:rsidRPr="00063998">
        <w:rPr>
          <w:rFonts w:cstheme="minorHAnsi"/>
          <w:color w:val="000000" w:themeColor="text1"/>
        </w:rPr>
        <w:lastRenderedPageBreak/>
        <w:t>Monthly training sessions as necessary</w:t>
      </w:r>
    </w:p>
    <w:p w14:paraId="2580C3C3" w14:textId="77777777" w:rsidR="008A4D26" w:rsidRDefault="008A4D26" w:rsidP="009C684A">
      <w:pPr>
        <w:tabs>
          <w:tab w:val="left" w:pos="2268"/>
        </w:tabs>
        <w:ind w:right="332"/>
        <w:rPr>
          <w:rFonts w:cstheme="minorHAnsi"/>
          <w:b/>
          <w:bCs/>
          <w:color w:val="000000" w:themeColor="text1"/>
          <w:u w:val="single"/>
        </w:rPr>
      </w:pPr>
    </w:p>
    <w:p w14:paraId="01964F9C" w14:textId="28C84160" w:rsidR="009C684A" w:rsidRPr="008A4D26" w:rsidRDefault="009C684A" w:rsidP="009C684A">
      <w:pPr>
        <w:tabs>
          <w:tab w:val="left" w:pos="2268"/>
        </w:tabs>
        <w:ind w:right="332"/>
        <w:rPr>
          <w:rFonts w:cstheme="minorHAnsi"/>
          <w:b/>
          <w:bCs/>
          <w:color w:val="000000" w:themeColor="text1"/>
          <w:u w:val="single"/>
        </w:rPr>
      </w:pPr>
      <w:r w:rsidRPr="00063998">
        <w:rPr>
          <w:rFonts w:cstheme="minorHAnsi"/>
          <w:b/>
          <w:bCs/>
          <w:color w:val="000000" w:themeColor="text1"/>
          <w:u w:val="single"/>
        </w:rPr>
        <w:t>Quality</w:t>
      </w:r>
    </w:p>
    <w:p w14:paraId="7E78D48E" w14:textId="21811A8F" w:rsidR="009C684A" w:rsidRPr="00063998" w:rsidRDefault="008E47AE" w:rsidP="009C684A">
      <w:pPr>
        <w:ind w:right="332"/>
        <w:rPr>
          <w:rFonts w:cstheme="minorHAnsi"/>
          <w:color w:val="000000" w:themeColor="text1"/>
        </w:rPr>
      </w:pPr>
      <w:r>
        <w:rPr>
          <w:rFonts w:cstheme="minorHAnsi"/>
          <w:color w:val="000000" w:themeColor="text1"/>
        </w:rPr>
        <w:t>You</w:t>
      </w:r>
      <w:r w:rsidR="009C684A" w:rsidRPr="00063998">
        <w:rPr>
          <w:rFonts w:cstheme="minorHAnsi"/>
          <w:color w:val="000000" w:themeColor="text1"/>
        </w:rPr>
        <w:t xml:space="preserve"> will strive to maintain quality within </w:t>
      </w:r>
      <w:r w:rsidR="00357358" w:rsidRPr="00063998">
        <w:rPr>
          <w:rFonts w:cstheme="minorHAnsi"/>
          <w:color w:val="000000" w:themeColor="text1"/>
        </w:rPr>
        <w:t>Suffolk Primary Care</w:t>
      </w:r>
      <w:r w:rsidR="009C684A" w:rsidRPr="00063998">
        <w:rPr>
          <w:rFonts w:cstheme="minorHAnsi"/>
          <w:color w:val="000000" w:themeColor="text1"/>
        </w:rPr>
        <w:t>, and will:</w:t>
      </w:r>
    </w:p>
    <w:p w14:paraId="7C7F5753" w14:textId="77777777" w:rsidR="009C684A" w:rsidRPr="00063998" w:rsidRDefault="009C684A" w:rsidP="009C684A">
      <w:pPr>
        <w:numPr>
          <w:ilvl w:val="0"/>
          <w:numId w:val="5"/>
        </w:numPr>
        <w:spacing w:after="0" w:line="240" w:lineRule="auto"/>
        <w:ind w:right="332"/>
        <w:rPr>
          <w:rFonts w:cstheme="minorHAnsi"/>
          <w:color w:val="000000" w:themeColor="text1"/>
        </w:rPr>
      </w:pPr>
      <w:r w:rsidRPr="00063998">
        <w:rPr>
          <w:rFonts w:cstheme="minorHAnsi"/>
          <w:color w:val="000000" w:themeColor="text1"/>
        </w:rPr>
        <w:t>Alert other team members to issues of quality and risk</w:t>
      </w:r>
    </w:p>
    <w:p w14:paraId="3C460DC1" w14:textId="77777777" w:rsidR="009C684A" w:rsidRPr="00063998" w:rsidRDefault="009C684A" w:rsidP="009C684A">
      <w:pPr>
        <w:numPr>
          <w:ilvl w:val="0"/>
          <w:numId w:val="5"/>
        </w:numPr>
        <w:spacing w:after="0" w:line="240" w:lineRule="auto"/>
        <w:ind w:right="332"/>
        <w:rPr>
          <w:rFonts w:cstheme="minorHAnsi"/>
          <w:color w:val="000000" w:themeColor="text1"/>
        </w:rPr>
      </w:pPr>
      <w:r w:rsidRPr="00063998">
        <w:rPr>
          <w:rFonts w:cstheme="minorHAnsi"/>
          <w:color w:val="000000" w:themeColor="text1"/>
        </w:rPr>
        <w:t>Assess own performance and take accountability for own actions, either directly or under supervision</w:t>
      </w:r>
    </w:p>
    <w:p w14:paraId="668A6FAA" w14:textId="77777777" w:rsidR="009C684A" w:rsidRPr="00063998" w:rsidRDefault="009C684A" w:rsidP="009C684A">
      <w:pPr>
        <w:numPr>
          <w:ilvl w:val="0"/>
          <w:numId w:val="5"/>
        </w:numPr>
        <w:spacing w:after="0" w:line="240" w:lineRule="auto"/>
        <w:ind w:right="332"/>
        <w:rPr>
          <w:rFonts w:cstheme="minorHAnsi"/>
          <w:color w:val="000000" w:themeColor="text1"/>
        </w:rPr>
      </w:pPr>
      <w:r w:rsidRPr="00063998">
        <w:rPr>
          <w:rFonts w:cstheme="minorHAnsi"/>
          <w:color w:val="000000" w:themeColor="text1"/>
        </w:rPr>
        <w:t>Contribute to the effectiveness of the team by reflecting on own and team activities and making suggestions on ways to improve and enhance the team’s performance</w:t>
      </w:r>
    </w:p>
    <w:p w14:paraId="67EAC2B1" w14:textId="77777777" w:rsidR="009C684A" w:rsidRPr="00063998" w:rsidRDefault="009C684A" w:rsidP="009C684A">
      <w:pPr>
        <w:numPr>
          <w:ilvl w:val="0"/>
          <w:numId w:val="5"/>
        </w:numPr>
        <w:spacing w:after="0" w:line="240" w:lineRule="auto"/>
        <w:ind w:right="332"/>
        <w:rPr>
          <w:rFonts w:cstheme="minorHAnsi"/>
          <w:color w:val="000000" w:themeColor="text1"/>
        </w:rPr>
      </w:pPr>
      <w:r w:rsidRPr="00063998">
        <w:rPr>
          <w:rFonts w:cstheme="minorHAnsi"/>
          <w:color w:val="000000" w:themeColor="text1"/>
        </w:rPr>
        <w:t>Work effectively with individuals in other agencies to meet patients’ needs</w:t>
      </w:r>
    </w:p>
    <w:p w14:paraId="343BFCC2" w14:textId="77777777" w:rsidR="009C684A" w:rsidRPr="00063998" w:rsidRDefault="009C684A" w:rsidP="009C684A">
      <w:pPr>
        <w:numPr>
          <w:ilvl w:val="0"/>
          <w:numId w:val="5"/>
        </w:numPr>
        <w:spacing w:after="0" w:line="240" w:lineRule="auto"/>
        <w:ind w:right="332"/>
        <w:rPr>
          <w:rFonts w:cstheme="minorHAnsi"/>
          <w:color w:val="000000" w:themeColor="text1"/>
        </w:rPr>
      </w:pPr>
      <w:r w:rsidRPr="00063998">
        <w:rPr>
          <w:rFonts w:cstheme="minorHAnsi"/>
          <w:color w:val="000000" w:themeColor="text1"/>
        </w:rPr>
        <w:t>Effectively manage own time, workload and resources</w:t>
      </w:r>
    </w:p>
    <w:p w14:paraId="3E378459" w14:textId="77777777" w:rsidR="008A4D26" w:rsidRDefault="008A4D26" w:rsidP="009C684A">
      <w:pPr>
        <w:ind w:right="332"/>
        <w:rPr>
          <w:rFonts w:cstheme="minorHAnsi"/>
          <w:b/>
          <w:bCs/>
          <w:color w:val="000000" w:themeColor="text1"/>
          <w:u w:val="single"/>
        </w:rPr>
      </w:pPr>
    </w:p>
    <w:p w14:paraId="00CE80A1" w14:textId="5AAD1CD2" w:rsidR="009C684A" w:rsidRPr="00063998" w:rsidRDefault="009C684A" w:rsidP="009C684A">
      <w:pPr>
        <w:ind w:right="332"/>
        <w:rPr>
          <w:rFonts w:cstheme="minorHAnsi"/>
          <w:bCs/>
          <w:color w:val="000000" w:themeColor="text1"/>
          <w:u w:val="single"/>
        </w:rPr>
      </w:pPr>
      <w:r w:rsidRPr="00063998">
        <w:rPr>
          <w:rFonts w:cstheme="minorHAnsi"/>
          <w:b/>
          <w:bCs/>
          <w:color w:val="000000" w:themeColor="text1"/>
          <w:u w:val="single"/>
        </w:rPr>
        <w:t>Communication</w:t>
      </w:r>
    </w:p>
    <w:p w14:paraId="0D295C0F" w14:textId="545EAE0E" w:rsidR="009C684A" w:rsidRPr="00063998" w:rsidRDefault="008E47AE" w:rsidP="009C684A">
      <w:pPr>
        <w:tabs>
          <w:tab w:val="left" w:pos="2268"/>
        </w:tabs>
        <w:ind w:right="332"/>
        <w:rPr>
          <w:rFonts w:cstheme="minorHAnsi"/>
          <w:bCs/>
          <w:color w:val="000000" w:themeColor="text1"/>
        </w:rPr>
      </w:pPr>
      <w:r>
        <w:rPr>
          <w:rFonts w:cstheme="minorHAnsi"/>
          <w:bCs/>
          <w:color w:val="000000" w:themeColor="text1"/>
        </w:rPr>
        <w:t>You</w:t>
      </w:r>
      <w:r w:rsidR="009C684A" w:rsidRPr="00063998">
        <w:rPr>
          <w:rFonts w:cstheme="minorHAnsi"/>
          <w:bCs/>
          <w:color w:val="000000" w:themeColor="text1"/>
        </w:rPr>
        <w:t xml:space="preserve"> should recognize the importance of effective communication within the team and will strive to:</w:t>
      </w:r>
    </w:p>
    <w:p w14:paraId="06BD6E71" w14:textId="77777777" w:rsidR="009C684A" w:rsidRPr="00063998" w:rsidRDefault="009C684A" w:rsidP="009C684A">
      <w:pPr>
        <w:numPr>
          <w:ilvl w:val="0"/>
          <w:numId w:val="6"/>
        </w:numPr>
        <w:tabs>
          <w:tab w:val="left" w:pos="2268"/>
        </w:tabs>
        <w:spacing w:after="0" w:line="240" w:lineRule="auto"/>
        <w:ind w:right="332"/>
        <w:rPr>
          <w:rFonts w:cstheme="minorHAnsi"/>
          <w:bCs/>
          <w:color w:val="000000" w:themeColor="text1"/>
        </w:rPr>
      </w:pPr>
      <w:r w:rsidRPr="00063998">
        <w:rPr>
          <w:rFonts w:cstheme="minorHAnsi"/>
          <w:color w:val="000000" w:themeColor="text1"/>
        </w:rPr>
        <w:t>Communicate effectively with other team members</w:t>
      </w:r>
    </w:p>
    <w:p w14:paraId="2C428C81" w14:textId="77777777" w:rsidR="009C684A" w:rsidRPr="00063998" w:rsidRDefault="009C684A" w:rsidP="009C684A">
      <w:pPr>
        <w:numPr>
          <w:ilvl w:val="0"/>
          <w:numId w:val="6"/>
        </w:numPr>
        <w:tabs>
          <w:tab w:val="left" w:pos="2268"/>
        </w:tabs>
        <w:spacing w:after="0" w:line="240" w:lineRule="auto"/>
        <w:ind w:right="332"/>
        <w:rPr>
          <w:rFonts w:cstheme="minorHAnsi"/>
          <w:bCs/>
          <w:color w:val="000000" w:themeColor="text1"/>
        </w:rPr>
      </w:pPr>
      <w:r w:rsidRPr="00063998">
        <w:rPr>
          <w:rFonts w:cstheme="minorHAnsi"/>
          <w:color w:val="000000" w:themeColor="text1"/>
        </w:rPr>
        <w:t>Communicate effectively with patients and carers</w:t>
      </w:r>
    </w:p>
    <w:p w14:paraId="78F7D7FA" w14:textId="3787D5E4" w:rsidR="00357358" w:rsidRPr="00063998" w:rsidRDefault="00357358" w:rsidP="00357358">
      <w:pPr>
        <w:numPr>
          <w:ilvl w:val="0"/>
          <w:numId w:val="6"/>
        </w:numPr>
        <w:tabs>
          <w:tab w:val="left" w:pos="2268"/>
        </w:tabs>
        <w:spacing w:after="0" w:line="240" w:lineRule="auto"/>
        <w:ind w:right="332"/>
        <w:rPr>
          <w:rFonts w:cstheme="minorHAnsi"/>
          <w:bCs/>
          <w:color w:val="000000" w:themeColor="text1"/>
        </w:rPr>
      </w:pPr>
      <w:r w:rsidRPr="00063998">
        <w:rPr>
          <w:rFonts w:cstheme="minorHAnsi"/>
          <w:color w:val="000000" w:themeColor="text1"/>
        </w:rPr>
        <w:t xml:space="preserve">Recognise </w:t>
      </w:r>
      <w:r w:rsidR="009C684A" w:rsidRPr="00063998">
        <w:rPr>
          <w:rFonts w:cstheme="minorHAnsi"/>
          <w:color w:val="000000" w:themeColor="text1"/>
        </w:rPr>
        <w:t>people’s needs for alternative methods of communication and respond accordingly</w:t>
      </w:r>
    </w:p>
    <w:p w14:paraId="0CD3AC58" w14:textId="77777777" w:rsidR="00357358" w:rsidRPr="00063998" w:rsidRDefault="00357358" w:rsidP="009C684A">
      <w:pPr>
        <w:tabs>
          <w:tab w:val="left" w:pos="2268"/>
        </w:tabs>
        <w:ind w:right="332"/>
        <w:rPr>
          <w:rFonts w:cstheme="minorHAnsi"/>
          <w:b/>
          <w:bCs/>
          <w:color w:val="000000" w:themeColor="text1"/>
          <w:u w:val="single"/>
        </w:rPr>
      </w:pPr>
    </w:p>
    <w:p w14:paraId="0D4D966C" w14:textId="76F76B13" w:rsidR="009C684A" w:rsidRPr="00063998" w:rsidRDefault="009C684A" w:rsidP="009C684A">
      <w:pPr>
        <w:tabs>
          <w:tab w:val="left" w:pos="2268"/>
        </w:tabs>
        <w:ind w:right="332"/>
        <w:rPr>
          <w:rFonts w:cstheme="minorHAnsi"/>
          <w:color w:val="000000" w:themeColor="text1"/>
          <w:u w:val="single"/>
        </w:rPr>
      </w:pPr>
      <w:r w:rsidRPr="00063998">
        <w:rPr>
          <w:rFonts w:cstheme="minorHAnsi"/>
          <w:b/>
          <w:bCs/>
          <w:color w:val="000000" w:themeColor="text1"/>
          <w:u w:val="single"/>
        </w:rPr>
        <w:t>Contribution to the Implementation of Services</w:t>
      </w:r>
    </w:p>
    <w:p w14:paraId="749065B1" w14:textId="4E7FFACF" w:rsidR="009C684A" w:rsidRPr="00063998" w:rsidRDefault="008E47AE" w:rsidP="009C684A">
      <w:pPr>
        <w:ind w:right="332"/>
        <w:rPr>
          <w:rFonts w:cstheme="minorHAnsi"/>
          <w:color w:val="000000" w:themeColor="text1"/>
        </w:rPr>
      </w:pPr>
      <w:r>
        <w:rPr>
          <w:rFonts w:cstheme="minorHAnsi"/>
          <w:color w:val="000000" w:themeColor="text1"/>
        </w:rPr>
        <w:t>You</w:t>
      </w:r>
      <w:r w:rsidR="009C684A" w:rsidRPr="00063998">
        <w:rPr>
          <w:rFonts w:cstheme="minorHAnsi"/>
          <w:color w:val="000000" w:themeColor="text1"/>
        </w:rPr>
        <w:t xml:space="preserve"> will:</w:t>
      </w:r>
    </w:p>
    <w:p w14:paraId="629A1F30" w14:textId="6FB37F0E" w:rsidR="009C684A" w:rsidRPr="00063998" w:rsidRDefault="00063998" w:rsidP="009C684A">
      <w:pPr>
        <w:numPr>
          <w:ilvl w:val="0"/>
          <w:numId w:val="7"/>
        </w:numPr>
        <w:spacing w:after="0" w:line="240" w:lineRule="auto"/>
        <w:ind w:right="332"/>
        <w:rPr>
          <w:rFonts w:cstheme="minorHAnsi"/>
          <w:color w:val="000000" w:themeColor="text1"/>
        </w:rPr>
      </w:pPr>
      <w:r w:rsidRPr="00063998">
        <w:rPr>
          <w:rFonts w:cstheme="minorHAnsi"/>
          <w:color w:val="000000" w:themeColor="text1"/>
        </w:rPr>
        <w:t>Apply</w:t>
      </w:r>
      <w:r w:rsidR="009C684A" w:rsidRPr="00063998">
        <w:rPr>
          <w:rFonts w:cstheme="minorHAnsi"/>
          <w:color w:val="000000" w:themeColor="text1"/>
        </w:rPr>
        <w:t xml:space="preserve"> </w:t>
      </w:r>
      <w:r w:rsidR="00357358" w:rsidRPr="00063998">
        <w:rPr>
          <w:rFonts w:cstheme="minorHAnsi"/>
          <w:color w:val="000000" w:themeColor="text1"/>
        </w:rPr>
        <w:t xml:space="preserve">Suffolk Primary Care </w:t>
      </w:r>
      <w:r w:rsidR="009C684A" w:rsidRPr="00063998">
        <w:rPr>
          <w:rFonts w:cstheme="minorHAnsi"/>
          <w:color w:val="000000" w:themeColor="text1"/>
        </w:rPr>
        <w:t>policies, standards and guidance</w:t>
      </w:r>
    </w:p>
    <w:p w14:paraId="4DAB5B9D" w14:textId="77777777" w:rsidR="009C684A" w:rsidRPr="00063998" w:rsidRDefault="009C684A" w:rsidP="009C684A">
      <w:pPr>
        <w:numPr>
          <w:ilvl w:val="0"/>
          <w:numId w:val="7"/>
        </w:numPr>
        <w:spacing w:after="0" w:line="240" w:lineRule="auto"/>
        <w:ind w:right="332"/>
        <w:rPr>
          <w:rFonts w:cstheme="minorHAnsi"/>
          <w:color w:val="000000" w:themeColor="text1"/>
        </w:rPr>
      </w:pPr>
      <w:r w:rsidRPr="00063998">
        <w:rPr>
          <w:rFonts w:cstheme="minorHAnsi"/>
          <w:color w:val="000000" w:themeColor="text1"/>
        </w:rPr>
        <w:t>Discuss with other members of the team how the policies, standards and guidelines will affect own work</w:t>
      </w:r>
    </w:p>
    <w:p w14:paraId="41E67472" w14:textId="77777777" w:rsidR="009C684A" w:rsidRPr="00063998" w:rsidRDefault="009C684A" w:rsidP="009C684A">
      <w:pPr>
        <w:pStyle w:val="ListParagraph"/>
        <w:numPr>
          <w:ilvl w:val="0"/>
          <w:numId w:val="7"/>
        </w:numPr>
        <w:ind w:right="332"/>
        <w:rPr>
          <w:rFonts w:cstheme="minorHAnsi"/>
          <w:b/>
          <w:color w:val="000000" w:themeColor="text1"/>
          <w:u w:val="single"/>
        </w:rPr>
      </w:pPr>
      <w:r w:rsidRPr="00063998">
        <w:rPr>
          <w:rFonts w:cstheme="minorHAnsi"/>
          <w:color w:val="000000" w:themeColor="text1"/>
        </w:rPr>
        <w:t>Participate in audit where appropriate</w:t>
      </w:r>
    </w:p>
    <w:p w14:paraId="410E0E29" w14:textId="77777777" w:rsidR="009C684A" w:rsidRPr="00063998" w:rsidRDefault="009C684A" w:rsidP="009C684A">
      <w:pPr>
        <w:pStyle w:val="List"/>
        <w:ind w:left="0" w:right="332" w:firstLine="0"/>
        <w:rPr>
          <w:rFonts w:asciiTheme="minorHAnsi" w:hAnsiTheme="minorHAnsi" w:cstheme="minorHAnsi"/>
          <w:b/>
          <w:color w:val="000000" w:themeColor="text1"/>
          <w:sz w:val="22"/>
          <w:szCs w:val="22"/>
          <w:u w:val="single"/>
        </w:rPr>
      </w:pPr>
    </w:p>
    <w:p w14:paraId="5341FF14" w14:textId="77777777" w:rsidR="009C684A" w:rsidRPr="00063998" w:rsidRDefault="009C684A" w:rsidP="009C684A">
      <w:pPr>
        <w:pStyle w:val="List"/>
        <w:ind w:left="0" w:right="332" w:firstLine="0"/>
        <w:rPr>
          <w:rFonts w:asciiTheme="minorHAnsi" w:hAnsiTheme="minorHAnsi" w:cstheme="minorHAnsi"/>
          <w:color w:val="000000" w:themeColor="text1"/>
          <w:sz w:val="22"/>
          <w:szCs w:val="22"/>
        </w:rPr>
      </w:pPr>
      <w:r w:rsidRPr="00063998">
        <w:rPr>
          <w:rFonts w:asciiTheme="minorHAnsi" w:hAnsiTheme="minorHAnsi" w:cstheme="minorHAnsi"/>
          <w:b/>
          <w:color w:val="000000" w:themeColor="text1"/>
          <w:sz w:val="22"/>
          <w:szCs w:val="22"/>
          <w:u w:val="single"/>
        </w:rPr>
        <w:t>Equal Opportunities</w:t>
      </w:r>
    </w:p>
    <w:p w14:paraId="25E38759" w14:textId="541E27E8" w:rsidR="009C684A" w:rsidRPr="00063998" w:rsidRDefault="009C684A" w:rsidP="009C684A">
      <w:pPr>
        <w:ind w:right="332"/>
        <w:rPr>
          <w:rFonts w:cstheme="minorHAnsi"/>
          <w:color w:val="000000" w:themeColor="text1"/>
        </w:rPr>
      </w:pPr>
      <w:r w:rsidRPr="00063998">
        <w:rPr>
          <w:rFonts w:cstheme="minorHAnsi"/>
          <w:color w:val="000000" w:themeColor="text1"/>
        </w:rPr>
        <w:t>Suffolk Primary Care is an equal opportunities employer and you will be expected to comply with all relevant policies and procedures</w:t>
      </w:r>
    </w:p>
    <w:p w14:paraId="3BF8F486" w14:textId="713FEAAA" w:rsidR="00830128" w:rsidRPr="00A15E29" w:rsidRDefault="00830128" w:rsidP="00830128">
      <w:pPr>
        <w:autoSpaceDE w:val="0"/>
        <w:autoSpaceDN w:val="0"/>
        <w:adjustRightInd w:val="0"/>
        <w:ind w:right="332"/>
        <w:rPr>
          <w:rFonts w:cstheme="minorHAnsi"/>
          <w:b/>
          <w:bCs/>
          <w:u w:val="single"/>
          <w:lang w:eastAsia="en-GB"/>
        </w:rPr>
      </w:pPr>
      <w:r w:rsidRPr="00A15E29">
        <w:rPr>
          <w:rFonts w:cstheme="minorHAnsi"/>
          <w:b/>
          <w:bCs/>
          <w:u w:val="single"/>
          <w:lang w:eastAsia="en-GB"/>
        </w:rPr>
        <w:t>Right to work</w:t>
      </w:r>
    </w:p>
    <w:p w14:paraId="58C99BBC" w14:textId="77777777" w:rsidR="00830128" w:rsidRPr="008A3F2B" w:rsidRDefault="00830128" w:rsidP="00830128">
      <w:pPr>
        <w:autoSpaceDE w:val="0"/>
        <w:autoSpaceDN w:val="0"/>
        <w:adjustRightInd w:val="0"/>
        <w:ind w:right="332"/>
        <w:rPr>
          <w:rFonts w:cstheme="minorHAnsi"/>
          <w:bCs/>
          <w:lang w:eastAsia="en-GB"/>
        </w:rPr>
      </w:pPr>
      <w:r w:rsidRPr="008A3F2B">
        <w:rPr>
          <w:rFonts w:cstheme="minorHAnsi"/>
          <w:bCs/>
          <w:lang w:eastAsia="en-GB"/>
        </w:rPr>
        <w:t>All applicants must have the legal right to work in the United Kingdom at the time of application and throughout the duration of employment. This includes holding a valid visa or immigration status that permits employment in the UK, if applicable.</w:t>
      </w:r>
    </w:p>
    <w:p w14:paraId="6C80D38B" w14:textId="58716606" w:rsidR="00830128" w:rsidRPr="00830128" w:rsidRDefault="00830128" w:rsidP="009C684A">
      <w:pPr>
        <w:autoSpaceDE w:val="0"/>
        <w:autoSpaceDN w:val="0"/>
        <w:adjustRightInd w:val="0"/>
        <w:ind w:right="332"/>
        <w:rPr>
          <w:rFonts w:cstheme="minorHAnsi"/>
          <w:bCs/>
          <w:lang w:eastAsia="en-GB"/>
        </w:rPr>
      </w:pPr>
      <w:r w:rsidRPr="008A3F2B">
        <w:rPr>
          <w:rFonts w:cstheme="minorHAnsi"/>
          <w:bCs/>
          <w:lang w:eastAsia="en-GB"/>
        </w:rPr>
        <w:lastRenderedPageBreak/>
        <w:t>Suffolk Primary Care is unable to employ or continue to employ individuals who do not have, or are unable to provide evidence of, their right to work in the UK.</w:t>
      </w:r>
    </w:p>
    <w:p w14:paraId="498BBE8B" w14:textId="0B739752" w:rsidR="009C684A" w:rsidRPr="00063998" w:rsidRDefault="009C684A" w:rsidP="009C684A">
      <w:pPr>
        <w:autoSpaceDE w:val="0"/>
        <w:autoSpaceDN w:val="0"/>
        <w:adjustRightInd w:val="0"/>
        <w:ind w:right="332"/>
        <w:rPr>
          <w:rFonts w:cstheme="minorHAnsi"/>
          <w:b/>
          <w:bCs/>
          <w:color w:val="000000" w:themeColor="text1"/>
          <w:lang w:eastAsia="en-GB"/>
        </w:rPr>
      </w:pPr>
      <w:r w:rsidRPr="00063998">
        <w:rPr>
          <w:rFonts w:cstheme="minorHAnsi"/>
          <w:b/>
          <w:bCs/>
          <w:color w:val="000000" w:themeColor="text1"/>
          <w:u w:val="single"/>
          <w:lang w:eastAsia="en-GB"/>
        </w:rPr>
        <w:t>Code of Conduct</w:t>
      </w:r>
    </w:p>
    <w:p w14:paraId="1119AF18" w14:textId="77777777" w:rsidR="009C684A" w:rsidRPr="00063998" w:rsidRDefault="009C684A" w:rsidP="009C684A">
      <w:pPr>
        <w:autoSpaceDE w:val="0"/>
        <w:autoSpaceDN w:val="0"/>
        <w:adjustRightInd w:val="0"/>
        <w:ind w:right="332"/>
        <w:rPr>
          <w:rFonts w:cstheme="minorHAnsi"/>
          <w:color w:val="000000" w:themeColor="text1"/>
          <w:lang w:eastAsia="en-GB"/>
        </w:rPr>
      </w:pPr>
      <w:r w:rsidRPr="00063998">
        <w:rPr>
          <w:rFonts w:cstheme="minorHAnsi"/>
          <w:color w:val="000000" w:themeColor="text1"/>
          <w:lang w:eastAsia="en-GB"/>
        </w:rPr>
        <w:t>All staff are required to work in accordance with the code of conduct for their professional group (e.g. Nursing and Midwifery Council, Health Professions Council, General Medical Council, NHS Code of Conduct for Senior Managers).</w:t>
      </w:r>
    </w:p>
    <w:p w14:paraId="215EE1F8" w14:textId="77777777" w:rsidR="009C684A" w:rsidRPr="00063998" w:rsidRDefault="009C684A" w:rsidP="009C684A">
      <w:pPr>
        <w:autoSpaceDE w:val="0"/>
        <w:autoSpaceDN w:val="0"/>
        <w:adjustRightInd w:val="0"/>
        <w:ind w:right="332"/>
        <w:rPr>
          <w:rFonts w:cstheme="minorHAnsi"/>
          <w:b/>
          <w:bCs/>
          <w:color w:val="000000" w:themeColor="text1"/>
          <w:u w:val="single"/>
          <w:lang w:eastAsia="en-GB"/>
        </w:rPr>
      </w:pPr>
      <w:r w:rsidRPr="00063998">
        <w:rPr>
          <w:rFonts w:cstheme="minorHAnsi"/>
          <w:b/>
          <w:bCs/>
          <w:color w:val="000000" w:themeColor="text1"/>
          <w:u w:val="single"/>
          <w:lang w:eastAsia="en-GB"/>
        </w:rPr>
        <w:t>Infection control</w:t>
      </w:r>
    </w:p>
    <w:p w14:paraId="500FAE0D" w14:textId="77777777" w:rsidR="009C684A" w:rsidRPr="00063998" w:rsidRDefault="009C684A" w:rsidP="009C684A">
      <w:pPr>
        <w:autoSpaceDE w:val="0"/>
        <w:autoSpaceDN w:val="0"/>
        <w:adjustRightInd w:val="0"/>
        <w:ind w:right="332"/>
        <w:rPr>
          <w:rFonts w:cstheme="minorHAnsi"/>
          <w:color w:val="000000" w:themeColor="text1"/>
          <w:lang w:eastAsia="en-GB"/>
        </w:rPr>
      </w:pPr>
      <w:r w:rsidRPr="00063998">
        <w:rPr>
          <w:rFonts w:cstheme="minorHAnsi"/>
          <w:color w:val="000000" w:themeColor="text1"/>
          <w:lang w:eastAsia="en-GB"/>
        </w:rPr>
        <w:t xml:space="preserve">It is the responsibility of all staff, whether clinical or non-clinical, to familiarise themselves with and adhere to current policy in relation to the prevention of the spread of infection.  </w:t>
      </w:r>
    </w:p>
    <w:p w14:paraId="63A43F14" w14:textId="57E2D90B" w:rsidR="009C684A" w:rsidRPr="00063998" w:rsidRDefault="009C684A" w:rsidP="009C684A">
      <w:pPr>
        <w:autoSpaceDE w:val="0"/>
        <w:autoSpaceDN w:val="0"/>
        <w:adjustRightInd w:val="0"/>
        <w:ind w:right="332"/>
        <w:rPr>
          <w:rFonts w:cstheme="minorHAnsi"/>
          <w:color w:val="000000" w:themeColor="text1"/>
          <w:lang w:eastAsia="en-GB"/>
        </w:rPr>
      </w:pPr>
      <w:r w:rsidRPr="00063998">
        <w:rPr>
          <w:rFonts w:cstheme="minorHAnsi"/>
          <w:bCs/>
          <w:color w:val="000000" w:themeColor="text1"/>
          <w:lang w:eastAsia="en-GB"/>
        </w:rPr>
        <w:t xml:space="preserve">Clinical staff, </w:t>
      </w:r>
      <w:r w:rsidRPr="00063998">
        <w:rPr>
          <w:rFonts w:cstheme="minorHAnsi"/>
          <w:color w:val="000000" w:themeColor="text1"/>
          <w:lang w:eastAsia="en-GB"/>
        </w:rPr>
        <w:t>on entering and leaving clinical areas and between contacts with patients, must apply alcohol gel to their hands and also wash their hands frequently with soap and water. Staff are required to communicate any infection risks to the Infection Control lead.</w:t>
      </w:r>
    </w:p>
    <w:p w14:paraId="2F14C52C" w14:textId="77777777" w:rsidR="009C684A" w:rsidRPr="00063998" w:rsidRDefault="009C684A" w:rsidP="009C684A">
      <w:pPr>
        <w:pStyle w:val="List"/>
        <w:ind w:left="0" w:right="332" w:firstLine="0"/>
        <w:rPr>
          <w:rFonts w:asciiTheme="minorHAnsi" w:hAnsiTheme="minorHAnsi" w:cstheme="minorHAnsi"/>
          <w:color w:val="000000" w:themeColor="text1"/>
          <w:sz w:val="22"/>
          <w:szCs w:val="22"/>
          <w:u w:val="single"/>
        </w:rPr>
      </w:pPr>
      <w:r w:rsidRPr="00063998">
        <w:rPr>
          <w:rFonts w:asciiTheme="minorHAnsi" w:hAnsiTheme="minorHAnsi" w:cstheme="minorHAnsi"/>
          <w:b/>
          <w:color w:val="000000" w:themeColor="text1"/>
          <w:sz w:val="22"/>
          <w:szCs w:val="22"/>
          <w:u w:val="single"/>
        </w:rPr>
        <w:t>Complaints</w:t>
      </w:r>
    </w:p>
    <w:p w14:paraId="4ADCF9D5" w14:textId="77777777" w:rsidR="009C684A" w:rsidRPr="00063998" w:rsidRDefault="009C684A" w:rsidP="009C684A">
      <w:pPr>
        <w:pStyle w:val="BodyText"/>
        <w:ind w:right="332"/>
        <w:jc w:val="left"/>
        <w:rPr>
          <w:rFonts w:asciiTheme="minorHAnsi" w:hAnsiTheme="minorHAnsi" w:cstheme="minorHAnsi"/>
          <w:color w:val="000000" w:themeColor="text1"/>
        </w:rPr>
      </w:pPr>
      <w:r w:rsidRPr="00063998">
        <w:rPr>
          <w:rFonts w:asciiTheme="minorHAnsi" w:hAnsiTheme="minorHAnsi" w:cstheme="minorHAnsi"/>
          <w:color w:val="000000" w:themeColor="text1"/>
        </w:rPr>
        <w:t>From time to time, complaints may occur, no matter how professional the approach of our staff.  All complaints are investigated promptly, and the full co-operation of staff is required. The current guidelines amplify the above points with policies and procedures explained.</w:t>
      </w:r>
    </w:p>
    <w:p w14:paraId="1A6939D9" w14:textId="77777777" w:rsidR="009C684A" w:rsidRPr="00063998" w:rsidRDefault="009C684A" w:rsidP="009C684A">
      <w:pPr>
        <w:pStyle w:val="List"/>
        <w:ind w:left="0" w:right="332" w:firstLine="0"/>
        <w:rPr>
          <w:rFonts w:asciiTheme="minorHAnsi" w:hAnsiTheme="minorHAnsi" w:cstheme="minorHAnsi"/>
          <w:color w:val="000000" w:themeColor="text1"/>
          <w:sz w:val="22"/>
          <w:szCs w:val="22"/>
        </w:rPr>
      </w:pPr>
    </w:p>
    <w:p w14:paraId="51DCE8A9" w14:textId="77777777" w:rsidR="009C684A" w:rsidRPr="00063998" w:rsidRDefault="009C684A" w:rsidP="009C684A">
      <w:pPr>
        <w:autoSpaceDE w:val="0"/>
        <w:autoSpaceDN w:val="0"/>
        <w:adjustRightInd w:val="0"/>
        <w:ind w:right="332"/>
        <w:rPr>
          <w:rFonts w:cstheme="minorHAnsi"/>
          <w:b/>
          <w:bCs/>
          <w:color w:val="000000" w:themeColor="text1"/>
          <w:u w:val="single"/>
          <w:lang w:eastAsia="en-GB"/>
        </w:rPr>
      </w:pPr>
      <w:r w:rsidRPr="00063998">
        <w:rPr>
          <w:rFonts w:cstheme="minorHAnsi"/>
          <w:b/>
          <w:bCs/>
          <w:color w:val="000000" w:themeColor="text1"/>
          <w:u w:val="single"/>
          <w:lang w:eastAsia="en-GB"/>
        </w:rPr>
        <w:t>Clinical Governance and Risk management</w:t>
      </w:r>
    </w:p>
    <w:p w14:paraId="22D68964" w14:textId="44959C34" w:rsidR="009C684A" w:rsidRPr="00063998" w:rsidRDefault="00B82939" w:rsidP="009C684A">
      <w:pPr>
        <w:autoSpaceDE w:val="0"/>
        <w:autoSpaceDN w:val="0"/>
        <w:adjustRightInd w:val="0"/>
        <w:ind w:right="332"/>
        <w:rPr>
          <w:rFonts w:cstheme="minorHAnsi"/>
          <w:color w:val="000000" w:themeColor="text1"/>
          <w:lang w:eastAsia="en-GB"/>
        </w:rPr>
      </w:pPr>
      <w:r w:rsidRPr="00063998">
        <w:rPr>
          <w:rFonts w:cstheme="minorHAnsi"/>
          <w:color w:val="000000" w:themeColor="text1"/>
        </w:rPr>
        <w:t xml:space="preserve">Suffolk Primary Care </w:t>
      </w:r>
      <w:r w:rsidR="009C684A" w:rsidRPr="00063998">
        <w:rPr>
          <w:rFonts w:cstheme="minorHAnsi"/>
          <w:color w:val="000000" w:themeColor="text1"/>
          <w:lang w:eastAsia="en-GB"/>
        </w:rPr>
        <w:t xml:space="preserve">believes everyone has a role to play in improving and contributing to the quality of care provided to our patients. As an employee of the practice you are expected to take a proactive role in supporting </w:t>
      </w:r>
      <w:r w:rsidRPr="00063998">
        <w:rPr>
          <w:rFonts w:cstheme="minorHAnsi"/>
          <w:color w:val="000000" w:themeColor="text1"/>
        </w:rPr>
        <w:t xml:space="preserve">Suffolk Primary Care’s </w:t>
      </w:r>
      <w:r w:rsidR="009C684A" w:rsidRPr="00063998">
        <w:rPr>
          <w:rFonts w:cstheme="minorHAnsi"/>
          <w:color w:val="000000" w:themeColor="text1"/>
          <w:lang w:eastAsia="en-GB"/>
        </w:rPr>
        <w:t>clinical governance agenda by:</w:t>
      </w:r>
    </w:p>
    <w:p w14:paraId="1B618DAF" w14:textId="77777777" w:rsidR="009C684A" w:rsidRPr="00063998" w:rsidRDefault="009C684A" w:rsidP="009C684A">
      <w:pPr>
        <w:numPr>
          <w:ilvl w:val="0"/>
          <w:numId w:val="4"/>
        </w:numPr>
        <w:autoSpaceDE w:val="0"/>
        <w:autoSpaceDN w:val="0"/>
        <w:adjustRightInd w:val="0"/>
        <w:spacing w:after="0" w:line="240" w:lineRule="auto"/>
        <w:ind w:right="332"/>
        <w:rPr>
          <w:rFonts w:cstheme="minorHAnsi"/>
          <w:color w:val="000000" w:themeColor="text1"/>
          <w:lang w:eastAsia="en-GB"/>
        </w:rPr>
      </w:pPr>
      <w:r w:rsidRPr="00063998">
        <w:rPr>
          <w:rFonts w:cstheme="minorHAnsi"/>
          <w:color w:val="000000" w:themeColor="text1"/>
          <w:lang w:eastAsia="en-GB"/>
        </w:rPr>
        <w:t>Taking part in activities for improving quality such as clinical audit</w:t>
      </w:r>
    </w:p>
    <w:p w14:paraId="08852993" w14:textId="77777777" w:rsidR="009C684A" w:rsidRPr="00063998" w:rsidRDefault="009C684A" w:rsidP="009C684A">
      <w:pPr>
        <w:numPr>
          <w:ilvl w:val="0"/>
          <w:numId w:val="4"/>
        </w:numPr>
        <w:autoSpaceDE w:val="0"/>
        <w:autoSpaceDN w:val="0"/>
        <w:adjustRightInd w:val="0"/>
        <w:spacing w:after="0" w:line="240" w:lineRule="auto"/>
        <w:ind w:right="332"/>
        <w:rPr>
          <w:rFonts w:cstheme="minorHAnsi"/>
          <w:color w:val="000000" w:themeColor="text1"/>
          <w:lang w:eastAsia="en-GB"/>
        </w:rPr>
      </w:pPr>
      <w:r w:rsidRPr="00063998">
        <w:rPr>
          <w:rFonts w:cstheme="minorHAnsi"/>
          <w:color w:val="000000" w:themeColor="text1"/>
          <w:lang w:eastAsia="en-GB"/>
        </w:rPr>
        <w:t>Identifying and managing risks through incident and near miss reporting and undertaking risk assessments</w:t>
      </w:r>
    </w:p>
    <w:p w14:paraId="7798AC50" w14:textId="77777777" w:rsidR="009C684A" w:rsidRPr="00063998" w:rsidRDefault="009C684A" w:rsidP="009C684A">
      <w:pPr>
        <w:numPr>
          <w:ilvl w:val="0"/>
          <w:numId w:val="4"/>
        </w:numPr>
        <w:autoSpaceDE w:val="0"/>
        <w:autoSpaceDN w:val="0"/>
        <w:adjustRightInd w:val="0"/>
        <w:spacing w:after="0" w:line="240" w:lineRule="auto"/>
        <w:ind w:right="332"/>
        <w:rPr>
          <w:rFonts w:cstheme="minorHAnsi"/>
          <w:color w:val="000000" w:themeColor="text1"/>
          <w:lang w:eastAsia="en-GB"/>
        </w:rPr>
      </w:pPr>
      <w:r w:rsidRPr="00063998">
        <w:rPr>
          <w:rFonts w:cstheme="minorHAnsi"/>
          <w:color w:val="000000" w:themeColor="text1"/>
          <w:lang w:eastAsia="en-GB"/>
        </w:rPr>
        <w:t>Following polices, guidelines and procedures</w:t>
      </w:r>
    </w:p>
    <w:p w14:paraId="371776F1" w14:textId="77777777" w:rsidR="009C684A" w:rsidRPr="00063998" w:rsidRDefault="009C684A" w:rsidP="009C684A">
      <w:pPr>
        <w:numPr>
          <w:ilvl w:val="0"/>
          <w:numId w:val="4"/>
        </w:numPr>
        <w:autoSpaceDE w:val="0"/>
        <w:autoSpaceDN w:val="0"/>
        <w:adjustRightInd w:val="0"/>
        <w:spacing w:after="0" w:line="240" w:lineRule="auto"/>
        <w:ind w:right="332"/>
        <w:rPr>
          <w:rFonts w:cstheme="minorHAnsi"/>
          <w:color w:val="000000" w:themeColor="text1"/>
          <w:lang w:eastAsia="en-GB"/>
        </w:rPr>
      </w:pPr>
      <w:r w:rsidRPr="00063998">
        <w:rPr>
          <w:rFonts w:cstheme="minorHAnsi"/>
          <w:color w:val="000000" w:themeColor="text1"/>
          <w:lang w:eastAsia="en-GB"/>
        </w:rPr>
        <w:t>Maintaining continued professional development</w:t>
      </w:r>
    </w:p>
    <w:p w14:paraId="1A3ADB63" w14:textId="3A963E26" w:rsidR="009C684A" w:rsidRPr="00063998" w:rsidRDefault="009C684A" w:rsidP="009C684A">
      <w:pPr>
        <w:numPr>
          <w:ilvl w:val="0"/>
          <w:numId w:val="4"/>
        </w:numPr>
        <w:autoSpaceDE w:val="0"/>
        <w:autoSpaceDN w:val="0"/>
        <w:adjustRightInd w:val="0"/>
        <w:spacing w:after="0" w:line="240" w:lineRule="auto"/>
        <w:ind w:right="332"/>
        <w:rPr>
          <w:rFonts w:cstheme="minorHAnsi"/>
          <w:color w:val="000000" w:themeColor="text1"/>
          <w:lang w:eastAsia="en-GB"/>
        </w:rPr>
      </w:pPr>
      <w:r w:rsidRPr="00063998">
        <w:rPr>
          <w:rFonts w:cstheme="minorHAnsi"/>
          <w:color w:val="000000" w:themeColor="text1"/>
          <w:lang w:eastAsia="en-GB"/>
        </w:rPr>
        <w:t xml:space="preserve">Clinical staff making entries into patient health records are required to follow any </w:t>
      </w:r>
      <w:r w:rsidR="00B82939" w:rsidRPr="00063998">
        <w:rPr>
          <w:rFonts w:cstheme="minorHAnsi"/>
          <w:color w:val="000000" w:themeColor="text1"/>
        </w:rPr>
        <w:t xml:space="preserve">Suffolk Primary Care </w:t>
      </w:r>
      <w:r w:rsidRPr="00063998">
        <w:rPr>
          <w:rFonts w:cstheme="minorHAnsi"/>
          <w:color w:val="000000" w:themeColor="text1"/>
          <w:lang w:eastAsia="en-GB"/>
        </w:rPr>
        <w:t>standards of record keeping</w:t>
      </w:r>
    </w:p>
    <w:p w14:paraId="44E75E0F" w14:textId="77777777" w:rsidR="00804DE6" w:rsidRDefault="00804DE6" w:rsidP="009C684A">
      <w:pPr>
        <w:autoSpaceDE w:val="0"/>
        <w:autoSpaceDN w:val="0"/>
        <w:adjustRightInd w:val="0"/>
        <w:ind w:right="332"/>
        <w:rPr>
          <w:rFonts w:cstheme="minorHAnsi"/>
          <w:color w:val="000000" w:themeColor="text1"/>
          <w:lang w:eastAsia="en-GB"/>
        </w:rPr>
      </w:pPr>
    </w:p>
    <w:p w14:paraId="7D2E03A4" w14:textId="3B263C62" w:rsidR="009C684A" w:rsidRPr="00063998" w:rsidRDefault="009C684A" w:rsidP="009C684A">
      <w:pPr>
        <w:autoSpaceDE w:val="0"/>
        <w:autoSpaceDN w:val="0"/>
        <w:adjustRightInd w:val="0"/>
        <w:ind w:right="332"/>
        <w:rPr>
          <w:rFonts w:cstheme="minorHAnsi"/>
          <w:b/>
          <w:bCs/>
          <w:color w:val="000000" w:themeColor="text1"/>
          <w:u w:val="single"/>
          <w:lang w:eastAsia="en-GB"/>
        </w:rPr>
      </w:pPr>
      <w:r w:rsidRPr="00063998">
        <w:rPr>
          <w:rFonts w:cstheme="minorHAnsi"/>
          <w:b/>
          <w:bCs/>
          <w:color w:val="000000" w:themeColor="text1"/>
          <w:u w:val="single"/>
          <w:lang w:eastAsia="en-GB"/>
        </w:rPr>
        <w:t>Information Quality Assurance</w:t>
      </w:r>
    </w:p>
    <w:p w14:paraId="694E96C6" w14:textId="3F25B434" w:rsidR="009C684A" w:rsidRPr="00063998" w:rsidRDefault="009C684A" w:rsidP="009C684A">
      <w:pPr>
        <w:autoSpaceDE w:val="0"/>
        <w:autoSpaceDN w:val="0"/>
        <w:adjustRightInd w:val="0"/>
        <w:ind w:right="332"/>
        <w:rPr>
          <w:rFonts w:cstheme="minorHAnsi"/>
          <w:color w:val="000000" w:themeColor="text1"/>
          <w:lang w:eastAsia="en-GB"/>
        </w:rPr>
      </w:pPr>
      <w:r w:rsidRPr="00063998">
        <w:rPr>
          <w:rFonts w:cstheme="minorHAnsi"/>
          <w:color w:val="000000" w:themeColor="text1"/>
          <w:lang w:eastAsia="en-GB"/>
        </w:rPr>
        <w:t xml:space="preserve">As an employee of </w:t>
      </w:r>
      <w:r w:rsidR="00B82939" w:rsidRPr="00063998">
        <w:rPr>
          <w:rFonts w:cstheme="minorHAnsi"/>
          <w:color w:val="000000" w:themeColor="text1"/>
        </w:rPr>
        <w:t xml:space="preserve">Suffolk Primary Care </w:t>
      </w:r>
      <w:r w:rsidRPr="00063998">
        <w:rPr>
          <w:rFonts w:cstheme="minorHAnsi"/>
          <w:color w:val="000000" w:themeColor="text1"/>
          <w:lang w:eastAsia="en-GB"/>
        </w:rPr>
        <w:t xml:space="preserve">it is expected that you will take due diligence and care in regard to any information collected, recorded, processed or handled by you during the course of your work and that such information is collected, recorded, processed and handled in compliance with </w:t>
      </w:r>
      <w:r w:rsidR="00B82939" w:rsidRPr="00063998">
        <w:rPr>
          <w:rFonts w:cstheme="minorHAnsi"/>
          <w:color w:val="000000" w:themeColor="text1"/>
        </w:rPr>
        <w:t xml:space="preserve">Suffolk Primary Care </w:t>
      </w:r>
      <w:r w:rsidRPr="00063998">
        <w:rPr>
          <w:rFonts w:cstheme="minorHAnsi"/>
          <w:color w:val="000000" w:themeColor="text1"/>
          <w:lang w:eastAsia="en-GB"/>
        </w:rPr>
        <w:t>requirements and instructions.</w:t>
      </w:r>
    </w:p>
    <w:p w14:paraId="06FB0EDD" w14:textId="77777777" w:rsidR="009C684A" w:rsidRPr="00063998" w:rsidRDefault="009C684A" w:rsidP="009C684A">
      <w:pPr>
        <w:autoSpaceDE w:val="0"/>
        <w:autoSpaceDN w:val="0"/>
        <w:adjustRightInd w:val="0"/>
        <w:ind w:right="332"/>
        <w:rPr>
          <w:rFonts w:cstheme="minorHAnsi"/>
          <w:b/>
          <w:bCs/>
          <w:color w:val="000000" w:themeColor="text1"/>
          <w:u w:val="single"/>
          <w:lang w:eastAsia="en-GB"/>
        </w:rPr>
      </w:pPr>
      <w:r w:rsidRPr="00063998">
        <w:rPr>
          <w:rFonts w:cstheme="minorHAnsi"/>
          <w:b/>
          <w:bCs/>
          <w:color w:val="000000" w:themeColor="text1"/>
          <w:u w:val="single"/>
          <w:lang w:eastAsia="en-GB"/>
        </w:rPr>
        <w:lastRenderedPageBreak/>
        <w:t>Freedom of Information</w:t>
      </w:r>
    </w:p>
    <w:p w14:paraId="0C632B5F" w14:textId="66F317EC" w:rsidR="009C684A" w:rsidRPr="00063998" w:rsidRDefault="008E47AE" w:rsidP="009C684A">
      <w:pPr>
        <w:autoSpaceDE w:val="0"/>
        <w:autoSpaceDN w:val="0"/>
        <w:adjustRightInd w:val="0"/>
        <w:ind w:right="332"/>
        <w:rPr>
          <w:rFonts w:cstheme="minorHAnsi"/>
          <w:color w:val="000000" w:themeColor="text1"/>
          <w:lang w:eastAsia="en-GB"/>
        </w:rPr>
      </w:pPr>
      <w:r>
        <w:rPr>
          <w:rFonts w:cstheme="minorHAnsi"/>
          <w:color w:val="000000" w:themeColor="text1"/>
          <w:lang w:eastAsia="en-GB"/>
        </w:rPr>
        <w:t>You</w:t>
      </w:r>
      <w:r w:rsidR="009C684A" w:rsidRPr="00063998">
        <w:rPr>
          <w:rFonts w:cstheme="minorHAnsi"/>
          <w:color w:val="000000" w:themeColor="text1"/>
          <w:lang w:eastAsia="en-GB"/>
        </w:rPr>
        <w:t xml:space="preserve"> should be aware of the responsibility placed on employees under the Freedom of</w:t>
      </w:r>
      <w:r w:rsidR="00B82939" w:rsidRPr="00063998">
        <w:rPr>
          <w:rFonts w:cstheme="minorHAnsi"/>
          <w:color w:val="000000" w:themeColor="text1"/>
          <w:lang w:eastAsia="en-GB"/>
        </w:rPr>
        <w:t xml:space="preserve"> </w:t>
      </w:r>
      <w:r w:rsidR="009C684A" w:rsidRPr="00063998">
        <w:rPr>
          <w:rFonts w:cstheme="minorHAnsi"/>
          <w:color w:val="000000" w:themeColor="text1"/>
          <w:lang w:eastAsia="en-GB"/>
        </w:rPr>
        <w:t xml:space="preserve">Information Act 2000 and is responsible for helping to ensure that </w:t>
      </w:r>
      <w:r w:rsidR="00B82939" w:rsidRPr="00063998">
        <w:rPr>
          <w:rFonts w:cstheme="minorHAnsi"/>
          <w:color w:val="000000" w:themeColor="text1"/>
        </w:rPr>
        <w:t xml:space="preserve">Suffolk Primary Care </w:t>
      </w:r>
      <w:r w:rsidR="009C684A" w:rsidRPr="00063998">
        <w:rPr>
          <w:rFonts w:cstheme="minorHAnsi"/>
          <w:color w:val="000000" w:themeColor="text1"/>
          <w:lang w:eastAsia="en-GB"/>
        </w:rPr>
        <w:t xml:space="preserve">complies with the Act when handling or dealing with any information relating to </w:t>
      </w:r>
      <w:r w:rsidR="00B82939" w:rsidRPr="00063998">
        <w:rPr>
          <w:rFonts w:cstheme="minorHAnsi"/>
          <w:color w:val="000000" w:themeColor="text1"/>
        </w:rPr>
        <w:t xml:space="preserve">Suffolk Primary Care </w:t>
      </w:r>
      <w:r w:rsidR="009C684A" w:rsidRPr="00063998">
        <w:rPr>
          <w:rFonts w:cstheme="minorHAnsi"/>
          <w:color w:val="000000" w:themeColor="text1"/>
          <w:lang w:eastAsia="en-GB"/>
        </w:rPr>
        <w:t>activity.</w:t>
      </w:r>
    </w:p>
    <w:p w14:paraId="53839475" w14:textId="77777777" w:rsidR="009C684A" w:rsidRPr="009C684A" w:rsidRDefault="009C684A" w:rsidP="009C684A">
      <w:pPr>
        <w:spacing w:after="0" w:line="240" w:lineRule="auto"/>
        <w:ind w:right="332"/>
        <w:rPr>
          <w:rFonts w:cstheme="minorHAnsi"/>
        </w:rPr>
      </w:pPr>
    </w:p>
    <w:p w14:paraId="79E32823" w14:textId="77777777" w:rsidR="009C684A" w:rsidRDefault="009C684A" w:rsidP="009C684A">
      <w:pPr>
        <w:ind w:right="332"/>
        <w:rPr>
          <w:rFonts w:cstheme="minorHAnsi"/>
          <w:b/>
        </w:rPr>
      </w:pPr>
    </w:p>
    <w:p w14:paraId="1A87CC8A" w14:textId="77777777" w:rsidR="009C684A" w:rsidRDefault="009C684A" w:rsidP="009C684A">
      <w:pPr>
        <w:ind w:right="332"/>
        <w:rPr>
          <w:rFonts w:cstheme="minorHAnsi"/>
          <w:b/>
        </w:rPr>
      </w:pPr>
    </w:p>
    <w:p w14:paraId="66BE8D7E" w14:textId="77777777" w:rsidR="009C684A" w:rsidRDefault="009C684A" w:rsidP="009C684A">
      <w:pPr>
        <w:ind w:right="332"/>
        <w:rPr>
          <w:rFonts w:cstheme="minorHAnsi"/>
          <w:b/>
        </w:rPr>
      </w:pPr>
    </w:p>
    <w:p w14:paraId="26C63F7E" w14:textId="77777777" w:rsidR="008A4D26" w:rsidRDefault="008A4D26" w:rsidP="009C684A">
      <w:pPr>
        <w:ind w:right="332"/>
        <w:rPr>
          <w:rFonts w:cstheme="minorHAnsi"/>
          <w:b/>
        </w:rPr>
      </w:pPr>
    </w:p>
    <w:p w14:paraId="278870A2" w14:textId="77777777" w:rsidR="008A4D26" w:rsidRDefault="008A4D26" w:rsidP="009C684A">
      <w:pPr>
        <w:ind w:right="332"/>
        <w:rPr>
          <w:rFonts w:cstheme="minorHAnsi"/>
          <w:b/>
        </w:rPr>
      </w:pPr>
    </w:p>
    <w:p w14:paraId="2C846DB6" w14:textId="77777777" w:rsidR="008A4D26" w:rsidRDefault="008A4D26" w:rsidP="009C684A">
      <w:pPr>
        <w:ind w:right="332"/>
        <w:rPr>
          <w:rFonts w:cstheme="minorHAnsi"/>
          <w:b/>
        </w:rPr>
      </w:pPr>
    </w:p>
    <w:p w14:paraId="7F3C5B7B" w14:textId="77777777" w:rsidR="008A4D26" w:rsidRDefault="008A4D26" w:rsidP="009C684A">
      <w:pPr>
        <w:ind w:right="332"/>
        <w:rPr>
          <w:rFonts w:cstheme="minorHAnsi"/>
          <w:b/>
        </w:rPr>
      </w:pPr>
    </w:p>
    <w:p w14:paraId="3D3D35B3" w14:textId="77777777" w:rsidR="008A4D26" w:rsidRDefault="008A4D26" w:rsidP="009C684A">
      <w:pPr>
        <w:ind w:right="332"/>
        <w:rPr>
          <w:rFonts w:cstheme="minorHAnsi"/>
          <w:b/>
        </w:rPr>
      </w:pPr>
    </w:p>
    <w:p w14:paraId="6586E717" w14:textId="77777777" w:rsidR="008A4D26" w:rsidRDefault="008A4D26" w:rsidP="009C684A">
      <w:pPr>
        <w:ind w:right="332"/>
        <w:rPr>
          <w:rFonts w:cstheme="minorHAnsi"/>
          <w:b/>
        </w:rPr>
      </w:pPr>
    </w:p>
    <w:p w14:paraId="440C6624" w14:textId="77777777" w:rsidR="008A4D26" w:rsidRDefault="008A4D26" w:rsidP="009C684A">
      <w:pPr>
        <w:ind w:right="332"/>
        <w:rPr>
          <w:rFonts w:cstheme="minorHAnsi"/>
          <w:b/>
        </w:rPr>
      </w:pPr>
    </w:p>
    <w:p w14:paraId="39D833C0" w14:textId="77777777" w:rsidR="008A4D26" w:rsidRDefault="008A4D26" w:rsidP="009C684A">
      <w:pPr>
        <w:ind w:right="332"/>
        <w:rPr>
          <w:rFonts w:cstheme="minorHAnsi"/>
          <w:b/>
        </w:rPr>
      </w:pPr>
    </w:p>
    <w:p w14:paraId="1A69EDFD" w14:textId="77777777" w:rsidR="008A4D26" w:rsidRDefault="008A4D26" w:rsidP="009C684A">
      <w:pPr>
        <w:ind w:right="332"/>
        <w:rPr>
          <w:rFonts w:cstheme="minorHAnsi"/>
          <w:b/>
        </w:rPr>
      </w:pPr>
    </w:p>
    <w:p w14:paraId="64D09F4B" w14:textId="77777777" w:rsidR="008A4D26" w:rsidRDefault="008A4D26" w:rsidP="009C684A">
      <w:pPr>
        <w:ind w:right="332"/>
        <w:rPr>
          <w:rFonts w:cstheme="minorHAnsi"/>
          <w:b/>
        </w:rPr>
      </w:pPr>
    </w:p>
    <w:p w14:paraId="7CAB2793" w14:textId="77777777" w:rsidR="008A4D26" w:rsidRDefault="008A4D26" w:rsidP="009C684A">
      <w:pPr>
        <w:ind w:right="332"/>
        <w:rPr>
          <w:rFonts w:cstheme="minorHAnsi"/>
          <w:b/>
        </w:rPr>
      </w:pPr>
    </w:p>
    <w:p w14:paraId="2763616A" w14:textId="77777777" w:rsidR="008A4D26" w:rsidRDefault="008A4D26" w:rsidP="009C684A">
      <w:pPr>
        <w:ind w:right="332"/>
        <w:rPr>
          <w:rFonts w:cstheme="minorHAnsi"/>
          <w:b/>
        </w:rPr>
      </w:pPr>
    </w:p>
    <w:p w14:paraId="109FF7C0" w14:textId="77777777" w:rsidR="008A4D26" w:rsidRDefault="008A4D26" w:rsidP="009C684A">
      <w:pPr>
        <w:ind w:right="332"/>
        <w:rPr>
          <w:rFonts w:cstheme="minorHAnsi"/>
          <w:b/>
        </w:rPr>
      </w:pPr>
    </w:p>
    <w:p w14:paraId="1FD85E8F" w14:textId="77777777" w:rsidR="008A4D26" w:rsidRDefault="008A4D26" w:rsidP="009C684A">
      <w:pPr>
        <w:ind w:right="332"/>
        <w:rPr>
          <w:rFonts w:cstheme="minorHAnsi"/>
          <w:b/>
        </w:rPr>
      </w:pPr>
    </w:p>
    <w:p w14:paraId="377BA106" w14:textId="77777777" w:rsidR="00804DE6" w:rsidRDefault="00804DE6" w:rsidP="009C684A">
      <w:pPr>
        <w:ind w:right="332"/>
        <w:rPr>
          <w:rFonts w:cstheme="minorHAnsi"/>
          <w:b/>
        </w:rPr>
      </w:pPr>
    </w:p>
    <w:p w14:paraId="6D724662" w14:textId="77777777" w:rsidR="00804DE6" w:rsidRDefault="00804DE6" w:rsidP="009C684A">
      <w:pPr>
        <w:ind w:right="332"/>
        <w:rPr>
          <w:rFonts w:cstheme="minorHAnsi"/>
          <w:b/>
        </w:rPr>
      </w:pPr>
    </w:p>
    <w:p w14:paraId="15DD821F" w14:textId="77777777" w:rsidR="00804DE6" w:rsidRDefault="00804DE6" w:rsidP="009C684A">
      <w:pPr>
        <w:ind w:right="332"/>
        <w:rPr>
          <w:rFonts w:cstheme="minorHAnsi"/>
          <w:b/>
        </w:rPr>
      </w:pPr>
    </w:p>
    <w:p w14:paraId="36E97D22" w14:textId="77777777" w:rsidR="00804DE6" w:rsidRDefault="00804DE6" w:rsidP="009C684A">
      <w:pPr>
        <w:ind w:right="332"/>
        <w:rPr>
          <w:rFonts w:cstheme="minorHAnsi"/>
          <w:b/>
        </w:rPr>
      </w:pPr>
    </w:p>
    <w:p w14:paraId="50AC3697" w14:textId="6DD59CB3" w:rsidR="009C684A" w:rsidRPr="00332EB2" w:rsidRDefault="009C684A" w:rsidP="009C684A">
      <w:pPr>
        <w:ind w:right="332"/>
        <w:rPr>
          <w:rFonts w:cstheme="minorHAnsi"/>
          <w:b/>
        </w:rPr>
      </w:pPr>
      <w:r w:rsidRPr="00332EB2">
        <w:rPr>
          <w:rFonts w:cstheme="minorHAnsi"/>
          <w:b/>
        </w:rPr>
        <w:lastRenderedPageBreak/>
        <w:t>Person Specification</w:t>
      </w:r>
    </w:p>
    <w:p w14:paraId="79B72D39" w14:textId="77777777" w:rsidR="009C684A" w:rsidRPr="00332EB2" w:rsidRDefault="009C684A" w:rsidP="009C684A">
      <w:pPr>
        <w:pStyle w:val="Title"/>
        <w:jc w:val="left"/>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3814"/>
        <w:gridCol w:w="2948"/>
      </w:tblGrid>
      <w:tr w:rsidR="008A4D26" w:rsidRPr="00332EB2" w14:paraId="4CB557D9" w14:textId="77777777" w:rsidTr="00C33699">
        <w:trPr>
          <w:trHeight w:val="567"/>
        </w:trPr>
        <w:tc>
          <w:tcPr>
            <w:tcW w:w="1250" w:type="pct"/>
            <w:tcBorders>
              <w:top w:val="single" w:sz="4" w:space="0" w:color="auto"/>
              <w:left w:val="single" w:sz="4" w:space="0" w:color="auto"/>
              <w:bottom w:val="single" w:sz="4" w:space="0" w:color="auto"/>
              <w:right w:val="single" w:sz="4" w:space="0" w:color="auto"/>
            </w:tcBorders>
            <w:shd w:val="clear" w:color="auto" w:fill="CCCCCC"/>
            <w:vAlign w:val="center"/>
            <w:hideMark/>
          </w:tcPr>
          <w:p w14:paraId="005E0887" w14:textId="77777777" w:rsidR="008A4D26" w:rsidRPr="00332EB2" w:rsidRDefault="008A4D26" w:rsidP="00C33699">
            <w:pPr>
              <w:pStyle w:val="Subtitle"/>
              <w:jc w:val="left"/>
              <w:rPr>
                <w:rFonts w:asciiTheme="minorHAnsi" w:hAnsiTheme="minorHAnsi" w:cstheme="minorHAnsi"/>
                <w:sz w:val="22"/>
                <w:szCs w:val="22"/>
              </w:rPr>
            </w:pPr>
            <w:r w:rsidRPr="00332EB2">
              <w:rPr>
                <w:rFonts w:asciiTheme="minorHAnsi" w:hAnsiTheme="minorHAnsi" w:cstheme="minorHAnsi"/>
                <w:sz w:val="22"/>
                <w:szCs w:val="22"/>
              </w:rPr>
              <w:t>Factor</w:t>
            </w:r>
          </w:p>
        </w:tc>
        <w:tc>
          <w:tcPr>
            <w:tcW w:w="2115" w:type="pct"/>
            <w:tcBorders>
              <w:top w:val="single" w:sz="4" w:space="0" w:color="auto"/>
              <w:left w:val="single" w:sz="4" w:space="0" w:color="auto"/>
              <w:bottom w:val="single" w:sz="4" w:space="0" w:color="auto"/>
              <w:right w:val="single" w:sz="4" w:space="0" w:color="auto"/>
            </w:tcBorders>
            <w:shd w:val="clear" w:color="auto" w:fill="CCCCCC"/>
            <w:vAlign w:val="center"/>
            <w:hideMark/>
          </w:tcPr>
          <w:p w14:paraId="3279C12A" w14:textId="77777777" w:rsidR="008A4D26" w:rsidRPr="00332EB2" w:rsidRDefault="008A4D26" w:rsidP="00C33699">
            <w:pPr>
              <w:pStyle w:val="Subtitle"/>
              <w:jc w:val="left"/>
              <w:rPr>
                <w:rFonts w:asciiTheme="minorHAnsi" w:hAnsiTheme="minorHAnsi" w:cstheme="minorHAnsi"/>
                <w:sz w:val="22"/>
                <w:szCs w:val="22"/>
              </w:rPr>
            </w:pPr>
            <w:r w:rsidRPr="00332EB2">
              <w:rPr>
                <w:rFonts w:asciiTheme="minorHAnsi" w:hAnsiTheme="minorHAnsi" w:cstheme="minorHAnsi"/>
                <w:sz w:val="22"/>
                <w:szCs w:val="22"/>
              </w:rPr>
              <w:t>Essential</w:t>
            </w:r>
          </w:p>
        </w:tc>
        <w:tc>
          <w:tcPr>
            <w:tcW w:w="1635" w:type="pct"/>
            <w:tcBorders>
              <w:top w:val="single" w:sz="4" w:space="0" w:color="auto"/>
              <w:left w:val="single" w:sz="4" w:space="0" w:color="auto"/>
              <w:bottom w:val="single" w:sz="4" w:space="0" w:color="auto"/>
              <w:right w:val="single" w:sz="4" w:space="0" w:color="auto"/>
            </w:tcBorders>
            <w:shd w:val="clear" w:color="auto" w:fill="CCCCCC"/>
            <w:vAlign w:val="center"/>
            <w:hideMark/>
          </w:tcPr>
          <w:p w14:paraId="03F442DA" w14:textId="77777777" w:rsidR="008A4D26" w:rsidRPr="00332EB2" w:rsidRDefault="008A4D26" w:rsidP="00C33699">
            <w:pPr>
              <w:pStyle w:val="Subtitle"/>
              <w:jc w:val="left"/>
              <w:rPr>
                <w:rFonts w:asciiTheme="minorHAnsi" w:hAnsiTheme="minorHAnsi" w:cstheme="minorHAnsi"/>
                <w:sz w:val="22"/>
                <w:szCs w:val="22"/>
              </w:rPr>
            </w:pPr>
            <w:r w:rsidRPr="00332EB2">
              <w:rPr>
                <w:rFonts w:asciiTheme="minorHAnsi" w:hAnsiTheme="minorHAnsi" w:cstheme="minorHAnsi"/>
                <w:sz w:val="22"/>
                <w:szCs w:val="22"/>
              </w:rPr>
              <w:t>Desirable</w:t>
            </w:r>
          </w:p>
        </w:tc>
      </w:tr>
      <w:tr w:rsidR="008A4D26" w:rsidRPr="00332EB2" w14:paraId="79A5A60F" w14:textId="77777777" w:rsidTr="00C33699">
        <w:trPr>
          <w:trHeight w:val="567"/>
        </w:trPr>
        <w:tc>
          <w:tcPr>
            <w:tcW w:w="1250" w:type="pct"/>
            <w:tcBorders>
              <w:top w:val="single" w:sz="4" w:space="0" w:color="auto"/>
              <w:left w:val="single" w:sz="4" w:space="0" w:color="auto"/>
              <w:bottom w:val="single" w:sz="4" w:space="0" w:color="auto"/>
              <w:right w:val="single" w:sz="4" w:space="0" w:color="auto"/>
            </w:tcBorders>
            <w:shd w:val="clear" w:color="auto" w:fill="CCCCCC"/>
            <w:vAlign w:val="center"/>
          </w:tcPr>
          <w:p w14:paraId="63F7F194" w14:textId="77777777" w:rsidR="008A4D26" w:rsidRPr="00332EB2" w:rsidRDefault="008A4D26" w:rsidP="00C33699">
            <w:pPr>
              <w:pStyle w:val="Subtitle"/>
              <w:jc w:val="left"/>
              <w:rPr>
                <w:rFonts w:asciiTheme="minorHAnsi" w:hAnsiTheme="minorHAnsi" w:cstheme="minorHAnsi"/>
                <w:sz w:val="22"/>
                <w:szCs w:val="22"/>
              </w:rPr>
            </w:pPr>
          </w:p>
        </w:tc>
        <w:tc>
          <w:tcPr>
            <w:tcW w:w="2115" w:type="pct"/>
            <w:tcBorders>
              <w:top w:val="single" w:sz="4" w:space="0" w:color="auto"/>
              <w:left w:val="single" w:sz="4" w:space="0" w:color="auto"/>
              <w:bottom w:val="single" w:sz="4" w:space="0" w:color="auto"/>
              <w:right w:val="single" w:sz="4" w:space="0" w:color="auto"/>
            </w:tcBorders>
            <w:shd w:val="clear" w:color="auto" w:fill="CCCCCC"/>
            <w:vAlign w:val="center"/>
          </w:tcPr>
          <w:p w14:paraId="39FB9B20" w14:textId="77777777" w:rsidR="008A4D26" w:rsidRPr="00332EB2" w:rsidRDefault="008A4D26" w:rsidP="00C33699">
            <w:pPr>
              <w:pStyle w:val="Subtitle"/>
              <w:jc w:val="left"/>
              <w:rPr>
                <w:rFonts w:asciiTheme="minorHAnsi" w:hAnsiTheme="minorHAnsi" w:cstheme="minorHAnsi"/>
                <w:sz w:val="22"/>
                <w:szCs w:val="22"/>
              </w:rPr>
            </w:pPr>
          </w:p>
        </w:tc>
        <w:tc>
          <w:tcPr>
            <w:tcW w:w="1635" w:type="pct"/>
            <w:tcBorders>
              <w:top w:val="single" w:sz="4" w:space="0" w:color="auto"/>
              <w:left w:val="single" w:sz="4" w:space="0" w:color="auto"/>
              <w:bottom w:val="single" w:sz="4" w:space="0" w:color="auto"/>
              <w:right w:val="single" w:sz="4" w:space="0" w:color="auto"/>
            </w:tcBorders>
            <w:shd w:val="clear" w:color="auto" w:fill="CCCCCC"/>
            <w:vAlign w:val="center"/>
          </w:tcPr>
          <w:p w14:paraId="047AE4BC" w14:textId="77777777" w:rsidR="008A4D26" w:rsidRPr="00332EB2" w:rsidRDefault="008A4D26" w:rsidP="00C33699">
            <w:pPr>
              <w:pStyle w:val="Subtitle"/>
              <w:jc w:val="left"/>
              <w:rPr>
                <w:rFonts w:asciiTheme="minorHAnsi" w:hAnsiTheme="minorHAnsi" w:cstheme="minorHAnsi"/>
                <w:sz w:val="22"/>
                <w:szCs w:val="22"/>
              </w:rPr>
            </w:pPr>
          </w:p>
        </w:tc>
      </w:tr>
      <w:tr w:rsidR="008A4D26" w:rsidRPr="00332EB2" w14:paraId="648F47A2" w14:textId="77777777" w:rsidTr="00C33699">
        <w:trPr>
          <w:trHeight w:val="1192"/>
        </w:trPr>
        <w:tc>
          <w:tcPr>
            <w:tcW w:w="1250" w:type="pct"/>
            <w:tcBorders>
              <w:top w:val="single" w:sz="4" w:space="0" w:color="auto"/>
              <w:left w:val="single" w:sz="4" w:space="0" w:color="auto"/>
              <w:right w:val="single" w:sz="4" w:space="0" w:color="auto"/>
            </w:tcBorders>
          </w:tcPr>
          <w:p w14:paraId="62E07C44" w14:textId="77777777" w:rsidR="008A4D26" w:rsidRPr="00635362" w:rsidRDefault="008A4D26" w:rsidP="00C33699">
            <w:pPr>
              <w:pStyle w:val="Subtitle"/>
              <w:spacing w:before="60" w:after="60"/>
              <w:jc w:val="left"/>
              <w:rPr>
                <w:rFonts w:asciiTheme="minorHAnsi" w:hAnsiTheme="minorHAnsi" w:cstheme="minorHAnsi"/>
                <w:sz w:val="20"/>
              </w:rPr>
            </w:pPr>
            <w:r>
              <w:rPr>
                <w:rFonts w:asciiTheme="minorHAnsi" w:hAnsiTheme="minorHAnsi" w:cstheme="minorHAnsi"/>
                <w:sz w:val="20"/>
              </w:rPr>
              <w:t>Qualifications</w:t>
            </w:r>
          </w:p>
        </w:tc>
        <w:tc>
          <w:tcPr>
            <w:tcW w:w="2115" w:type="pct"/>
            <w:tcBorders>
              <w:top w:val="single" w:sz="4" w:space="0" w:color="auto"/>
              <w:left w:val="single" w:sz="4" w:space="0" w:color="auto"/>
              <w:right w:val="single" w:sz="4" w:space="0" w:color="auto"/>
            </w:tcBorders>
          </w:tcPr>
          <w:p w14:paraId="590C2F6B" w14:textId="77777777" w:rsidR="008A4D26" w:rsidRPr="00070939" w:rsidRDefault="008A4D26" w:rsidP="008A4D26">
            <w:pPr>
              <w:pStyle w:val="ListParagraph"/>
              <w:numPr>
                <w:ilvl w:val="0"/>
                <w:numId w:val="15"/>
              </w:numPr>
              <w:spacing w:before="60" w:after="60"/>
              <w:ind w:right="0"/>
              <w:rPr>
                <w:lang w:eastAsia="en-GB"/>
              </w:rPr>
            </w:pPr>
            <w:r w:rsidRPr="004B5B58">
              <w:rPr>
                <w:lang w:eastAsia="en-GB"/>
              </w:rPr>
              <w:t>Current NMC registration</w:t>
            </w:r>
          </w:p>
        </w:tc>
        <w:tc>
          <w:tcPr>
            <w:tcW w:w="1635" w:type="pct"/>
            <w:tcBorders>
              <w:top w:val="single" w:sz="4" w:space="0" w:color="auto"/>
              <w:left w:val="single" w:sz="4" w:space="0" w:color="auto"/>
              <w:right w:val="single" w:sz="4" w:space="0" w:color="auto"/>
            </w:tcBorders>
          </w:tcPr>
          <w:p w14:paraId="4383F93B" w14:textId="77777777" w:rsidR="008A4D26" w:rsidRDefault="008A4D26" w:rsidP="008A4D26">
            <w:pPr>
              <w:numPr>
                <w:ilvl w:val="0"/>
                <w:numId w:val="10"/>
              </w:numPr>
              <w:spacing w:after="0" w:line="240" w:lineRule="auto"/>
              <w:ind w:right="332"/>
              <w:jc w:val="both"/>
              <w:rPr>
                <w:rFonts w:ascii="Calibri" w:hAnsi="Calibri" w:cs="Arial"/>
              </w:rPr>
            </w:pPr>
            <w:r>
              <w:rPr>
                <w:rFonts w:ascii="Calibri" w:hAnsi="Calibri" w:cs="Arial"/>
              </w:rPr>
              <w:t xml:space="preserve">Knowledge </w:t>
            </w:r>
            <w:r w:rsidRPr="00E922A4">
              <w:rPr>
                <w:rFonts w:ascii="Calibri" w:hAnsi="Calibri" w:cs="Arial"/>
              </w:rPr>
              <w:t>of SystmOne</w:t>
            </w:r>
          </w:p>
          <w:p w14:paraId="38FD32B6" w14:textId="77777777" w:rsidR="008A4D26" w:rsidRPr="00635362" w:rsidRDefault="008A4D26" w:rsidP="00C33699">
            <w:pPr>
              <w:pStyle w:val="Subtitle"/>
              <w:spacing w:before="60" w:after="60"/>
              <w:ind w:left="720"/>
              <w:jc w:val="left"/>
              <w:rPr>
                <w:rFonts w:asciiTheme="minorHAnsi" w:hAnsiTheme="minorHAnsi" w:cstheme="minorHAnsi"/>
                <w:b w:val="0"/>
                <w:sz w:val="20"/>
              </w:rPr>
            </w:pPr>
          </w:p>
        </w:tc>
      </w:tr>
      <w:tr w:rsidR="008A4D26" w:rsidRPr="00332EB2" w14:paraId="007C2BC7" w14:textId="77777777" w:rsidTr="00C33699">
        <w:trPr>
          <w:trHeight w:val="2216"/>
        </w:trPr>
        <w:tc>
          <w:tcPr>
            <w:tcW w:w="1250" w:type="pct"/>
            <w:tcBorders>
              <w:top w:val="single" w:sz="4" w:space="0" w:color="auto"/>
              <w:left w:val="single" w:sz="4" w:space="0" w:color="auto"/>
              <w:right w:val="single" w:sz="4" w:space="0" w:color="auto"/>
            </w:tcBorders>
          </w:tcPr>
          <w:p w14:paraId="67BBF1AF" w14:textId="77777777" w:rsidR="008A4D26" w:rsidRPr="00635362" w:rsidRDefault="008A4D26" w:rsidP="00C33699">
            <w:pPr>
              <w:pStyle w:val="Subtitle"/>
              <w:spacing w:before="60" w:after="60"/>
              <w:jc w:val="left"/>
              <w:rPr>
                <w:rFonts w:asciiTheme="minorHAnsi" w:hAnsiTheme="minorHAnsi" w:cstheme="minorHAnsi"/>
                <w:sz w:val="20"/>
              </w:rPr>
            </w:pPr>
            <w:r>
              <w:rPr>
                <w:rFonts w:asciiTheme="minorHAnsi" w:hAnsiTheme="minorHAnsi" w:cstheme="minorHAnsi"/>
                <w:sz w:val="20"/>
              </w:rPr>
              <w:t>Knowledge &amp; Experience</w:t>
            </w:r>
          </w:p>
        </w:tc>
        <w:tc>
          <w:tcPr>
            <w:tcW w:w="2115" w:type="pct"/>
            <w:tcBorders>
              <w:top w:val="single" w:sz="4" w:space="0" w:color="auto"/>
              <w:left w:val="single" w:sz="4" w:space="0" w:color="auto"/>
              <w:right w:val="single" w:sz="4" w:space="0" w:color="auto"/>
            </w:tcBorders>
          </w:tcPr>
          <w:p w14:paraId="3033ACA1" w14:textId="77777777" w:rsidR="008A4D26" w:rsidRPr="00E922A4" w:rsidRDefault="008A4D26" w:rsidP="008A4D26">
            <w:pPr>
              <w:numPr>
                <w:ilvl w:val="0"/>
                <w:numId w:val="11"/>
              </w:numPr>
              <w:spacing w:after="0" w:line="240" w:lineRule="auto"/>
              <w:ind w:right="332"/>
              <w:jc w:val="both"/>
              <w:rPr>
                <w:rFonts w:ascii="Calibri" w:hAnsi="Calibri" w:cs="Arial"/>
              </w:rPr>
            </w:pPr>
            <w:r w:rsidRPr="00E922A4">
              <w:rPr>
                <w:rFonts w:ascii="Calibri" w:hAnsi="Calibri" w:cs="Arial"/>
              </w:rPr>
              <w:t>Excellent attention to detail and ability to check and re-check work to ensure high levels of accuracy</w:t>
            </w:r>
          </w:p>
          <w:p w14:paraId="49725F19" w14:textId="77777777" w:rsidR="008A4D26" w:rsidRPr="00E922A4" w:rsidRDefault="008A4D26" w:rsidP="008A4D26">
            <w:pPr>
              <w:numPr>
                <w:ilvl w:val="0"/>
                <w:numId w:val="11"/>
              </w:numPr>
              <w:spacing w:after="0" w:line="240" w:lineRule="auto"/>
              <w:ind w:right="332"/>
              <w:jc w:val="both"/>
              <w:rPr>
                <w:rFonts w:ascii="Calibri" w:hAnsi="Calibri" w:cs="Arial"/>
              </w:rPr>
            </w:pPr>
            <w:r w:rsidRPr="00E922A4">
              <w:rPr>
                <w:rFonts w:ascii="Calibri" w:hAnsi="Calibri" w:cs="Arial"/>
              </w:rPr>
              <w:t>Ability to work on repetitive and regular tasks</w:t>
            </w:r>
          </w:p>
          <w:p w14:paraId="43B72E47" w14:textId="77777777" w:rsidR="008A4D26" w:rsidRDefault="008A4D26" w:rsidP="008A4D26">
            <w:pPr>
              <w:numPr>
                <w:ilvl w:val="0"/>
                <w:numId w:val="11"/>
              </w:numPr>
              <w:spacing w:after="0" w:line="240" w:lineRule="auto"/>
              <w:ind w:right="332"/>
              <w:jc w:val="both"/>
              <w:rPr>
                <w:rFonts w:ascii="Calibri" w:hAnsi="Calibri" w:cs="Arial"/>
              </w:rPr>
            </w:pPr>
            <w:r w:rsidRPr="00E922A4">
              <w:rPr>
                <w:rFonts w:ascii="Calibri" w:hAnsi="Calibri" w:cs="Arial"/>
              </w:rPr>
              <w:t>Ability to work under pressure and to tight deadlines</w:t>
            </w:r>
          </w:p>
          <w:p w14:paraId="65773EB8" w14:textId="77777777" w:rsidR="008A4D26" w:rsidRDefault="008A4D26" w:rsidP="008A4D26">
            <w:pPr>
              <w:numPr>
                <w:ilvl w:val="0"/>
                <w:numId w:val="11"/>
              </w:numPr>
              <w:spacing w:after="0" w:line="240" w:lineRule="auto"/>
              <w:ind w:right="332"/>
              <w:jc w:val="both"/>
              <w:rPr>
                <w:rFonts w:ascii="Calibri" w:hAnsi="Calibri" w:cs="Arial"/>
              </w:rPr>
            </w:pPr>
            <w:r w:rsidRPr="00E922A4">
              <w:rPr>
                <w:rFonts w:ascii="Calibri" w:hAnsi="Calibri" w:cs="Arial"/>
              </w:rPr>
              <w:t>Problem solving skills</w:t>
            </w:r>
          </w:p>
          <w:p w14:paraId="2AAE0C63" w14:textId="77777777" w:rsidR="008A4D26" w:rsidRPr="00E319E7" w:rsidRDefault="008A4D26" w:rsidP="008A4D26">
            <w:pPr>
              <w:numPr>
                <w:ilvl w:val="0"/>
                <w:numId w:val="11"/>
              </w:numPr>
              <w:spacing w:after="0" w:line="240" w:lineRule="auto"/>
              <w:ind w:right="332"/>
              <w:jc w:val="both"/>
              <w:rPr>
                <w:rFonts w:ascii="Calibri" w:hAnsi="Calibri" w:cs="Arial"/>
              </w:rPr>
            </w:pPr>
            <w:r w:rsidRPr="00E319E7">
              <w:rPr>
                <w:rFonts w:ascii="Calibri" w:hAnsi="Calibri" w:cs="Arial"/>
              </w:rPr>
              <w:t>Ability to escalate problems/issues as required</w:t>
            </w:r>
          </w:p>
        </w:tc>
        <w:tc>
          <w:tcPr>
            <w:tcW w:w="1635" w:type="pct"/>
            <w:tcBorders>
              <w:top w:val="single" w:sz="4" w:space="0" w:color="auto"/>
              <w:left w:val="single" w:sz="4" w:space="0" w:color="auto"/>
              <w:right w:val="single" w:sz="4" w:space="0" w:color="auto"/>
            </w:tcBorders>
          </w:tcPr>
          <w:p w14:paraId="721DE8E2" w14:textId="77777777" w:rsidR="008A4D26" w:rsidRPr="004F3DD9" w:rsidRDefault="008A4D26" w:rsidP="008A4D26">
            <w:pPr>
              <w:pStyle w:val="ListParagraph"/>
              <w:numPr>
                <w:ilvl w:val="0"/>
                <w:numId w:val="11"/>
              </w:numPr>
              <w:ind w:right="332"/>
              <w:jc w:val="both"/>
            </w:pPr>
            <w:r w:rsidRPr="004F3DD9">
              <w:rPr>
                <w:rFonts w:ascii="Calibri" w:hAnsi="Calibri" w:cs="Arial"/>
              </w:rPr>
              <w:t>Experience of working within Primary Care or healthcare setting</w:t>
            </w:r>
          </w:p>
        </w:tc>
      </w:tr>
      <w:tr w:rsidR="008A4D26" w:rsidRPr="00332EB2" w14:paraId="2A9B50FC" w14:textId="77777777" w:rsidTr="00C33699">
        <w:trPr>
          <w:trHeight w:val="639"/>
        </w:trPr>
        <w:tc>
          <w:tcPr>
            <w:tcW w:w="1250" w:type="pct"/>
            <w:tcBorders>
              <w:top w:val="single" w:sz="4" w:space="0" w:color="auto"/>
              <w:left w:val="single" w:sz="4" w:space="0" w:color="auto"/>
              <w:bottom w:val="single" w:sz="4" w:space="0" w:color="auto"/>
              <w:right w:val="single" w:sz="4" w:space="0" w:color="auto"/>
            </w:tcBorders>
          </w:tcPr>
          <w:p w14:paraId="36A82691" w14:textId="77777777" w:rsidR="008A4D26" w:rsidRPr="00635362" w:rsidRDefault="008A4D26" w:rsidP="00C33699">
            <w:pPr>
              <w:pStyle w:val="Subtitle"/>
              <w:spacing w:before="60" w:after="60"/>
              <w:jc w:val="left"/>
              <w:rPr>
                <w:rFonts w:asciiTheme="minorHAnsi" w:hAnsiTheme="minorHAnsi" w:cstheme="minorHAnsi"/>
                <w:sz w:val="20"/>
              </w:rPr>
            </w:pPr>
            <w:r w:rsidRPr="00635362">
              <w:rPr>
                <w:rFonts w:asciiTheme="minorHAnsi" w:hAnsiTheme="minorHAnsi" w:cstheme="minorHAnsi"/>
                <w:sz w:val="20"/>
              </w:rPr>
              <w:t>Ability &amp; Skill</w:t>
            </w:r>
          </w:p>
          <w:p w14:paraId="6BDC6822" w14:textId="77777777" w:rsidR="008A4D26" w:rsidRPr="00635362" w:rsidRDefault="008A4D26" w:rsidP="00C33699">
            <w:pPr>
              <w:pStyle w:val="Subtitle"/>
              <w:spacing w:before="60" w:after="60"/>
              <w:jc w:val="left"/>
              <w:rPr>
                <w:rFonts w:asciiTheme="minorHAnsi" w:hAnsiTheme="minorHAnsi" w:cstheme="minorHAnsi"/>
                <w:sz w:val="20"/>
              </w:rPr>
            </w:pPr>
          </w:p>
          <w:p w14:paraId="0193D565" w14:textId="77777777" w:rsidR="008A4D26" w:rsidRPr="00635362" w:rsidRDefault="008A4D26" w:rsidP="00C33699">
            <w:pPr>
              <w:pStyle w:val="Subtitle"/>
              <w:spacing w:before="60" w:after="60"/>
              <w:jc w:val="left"/>
              <w:rPr>
                <w:rFonts w:asciiTheme="minorHAnsi" w:hAnsiTheme="minorHAnsi" w:cstheme="minorHAnsi"/>
                <w:sz w:val="20"/>
              </w:rPr>
            </w:pPr>
          </w:p>
          <w:p w14:paraId="1F6E2CAE" w14:textId="77777777" w:rsidR="008A4D26" w:rsidRPr="00635362" w:rsidRDefault="008A4D26" w:rsidP="00C33699">
            <w:pPr>
              <w:pStyle w:val="Subtitle"/>
              <w:spacing w:before="60" w:after="60"/>
              <w:jc w:val="left"/>
              <w:rPr>
                <w:rFonts w:asciiTheme="minorHAnsi" w:hAnsiTheme="minorHAnsi" w:cstheme="minorHAnsi"/>
                <w:sz w:val="20"/>
              </w:rPr>
            </w:pPr>
          </w:p>
        </w:tc>
        <w:tc>
          <w:tcPr>
            <w:tcW w:w="2115" w:type="pct"/>
          </w:tcPr>
          <w:p w14:paraId="60B4D066" w14:textId="77777777" w:rsidR="008A4D26" w:rsidRDefault="008A4D26" w:rsidP="008A4D26">
            <w:pPr>
              <w:numPr>
                <w:ilvl w:val="0"/>
                <w:numId w:val="12"/>
              </w:numPr>
              <w:spacing w:after="0" w:line="240" w:lineRule="auto"/>
              <w:ind w:right="332"/>
              <w:jc w:val="both"/>
              <w:rPr>
                <w:rFonts w:ascii="Calibri" w:hAnsi="Calibri" w:cs="Arial"/>
              </w:rPr>
            </w:pPr>
            <w:r w:rsidRPr="00E922A4">
              <w:rPr>
                <w:rFonts w:ascii="Calibri" w:hAnsi="Calibri" w:cs="Arial"/>
              </w:rPr>
              <w:t xml:space="preserve">Good reading and written skills </w:t>
            </w:r>
          </w:p>
          <w:p w14:paraId="13ABBF72" w14:textId="77777777" w:rsidR="008A4D26" w:rsidRPr="00E922A4" w:rsidRDefault="008A4D26" w:rsidP="008A4D26">
            <w:pPr>
              <w:numPr>
                <w:ilvl w:val="0"/>
                <w:numId w:val="12"/>
              </w:numPr>
              <w:spacing w:after="0" w:line="240" w:lineRule="auto"/>
              <w:ind w:right="332"/>
              <w:jc w:val="both"/>
              <w:rPr>
                <w:rFonts w:ascii="Calibri" w:hAnsi="Calibri" w:cs="Arial"/>
              </w:rPr>
            </w:pPr>
            <w:r w:rsidRPr="00E922A4">
              <w:rPr>
                <w:rFonts w:ascii="Calibri" w:hAnsi="Calibri" w:cs="Arial"/>
              </w:rPr>
              <w:t>Professional telephone manner</w:t>
            </w:r>
          </w:p>
          <w:p w14:paraId="3EDC473D" w14:textId="77777777" w:rsidR="008A4D26" w:rsidRPr="00E922A4" w:rsidRDefault="008A4D26" w:rsidP="008A4D26">
            <w:pPr>
              <w:numPr>
                <w:ilvl w:val="0"/>
                <w:numId w:val="12"/>
              </w:numPr>
              <w:spacing w:after="0" w:line="240" w:lineRule="auto"/>
              <w:ind w:right="332"/>
              <w:jc w:val="both"/>
              <w:rPr>
                <w:rFonts w:ascii="Calibri" w:hAnsi="Calibri" w:cs="Arial"/>
              </w:rPr>
            </w:pPr>
            <w:r w:rsidRPr="0086101D">
              <w:rPr>
                <w:rFonts w:ascii="Calibri" w:hAnsi="Calibri" w:cs="Arial"/>
              </w:rPr>
              <w:t>Ability to deal with patients sensitively</w:t>
            </w:r>
          </w:p>
        </w:tc>
        <w:tc>
          <w:tcPr>
            <w:tcW w:w="1635" w:type="pct"/>
            <w:tcBorders>
              <w:top w:val="single" w:sz="4" w:space="0" w:color="auto"/>
              <w:left w:val="single" w:sz="4" w:space="0" w:color="auto"/>
              <w:bottom w:val="single" w:sz="4" w:space="0" w:color="auto"/>
              <w:right w:val="single" w:sz="4" w:space="0" w:color="auto"/>
            </w:tcBorders>
          </w:tcPr>
          <w:p w14:paraId="23A5CC4C" w14:textId="77777777" w:rsidR="008A4D26" w:rsidRPr="00635362" w:rsidRDefault="008A4D26" w:rsidP="00C33699">
            <w:pPr>
              <w:pStyle w:val="Subtitle"/>
              <w:spacing w:before="60" w:after="60"/>
              <w:jc w:val="left"/>
              <w:rPr>
                <w:rFonts w:asciiTheme="minorHAnsi" w:hAnsiTheme="minorHAnsi" w:cstheme="minorHAnsi"/>
                <w:b w:val="0"/>
                <w:sz w:val="20"/>
              </w:rPr>
            </w:pPr>
          </w:p>
        </w:tc>
      </w:tr>
      <w:tr w:rsidR="008A4D26" w:rsidRPr="00332EB2" w14:paraId="6E41081B" w14:textId="77777777" w:rsidTr="00C33699">
        <w:trPr>
          <w:trHeight w:val="893"/>
        </w:trPr>
        <w:tc>
          <w:tcPr>
            <w:tcW w:w="1250" w:type="pct"/>
            <w:tcBorders>
              <w:top w:val="single" w:sz="4" w:space="0" w:color="auto"/>
              <w:left w:val="single" w:sz="4" w:space="0" w:color="auto"/>
              <w:bottom w:val="single" w:sz="4" w:space="0" w:color="auto"/>
              <w:right w:val="single" w:sz="4" w:space="0" w:color="auto"/>
            </w:tcBorders>
          </w:tcPr>
          <w:p w14:paraId="237E9111" w14:textId="77777777" w:rsidR="008A4D26" w:rsidRPr="00635362" w:rsidRDefault="008A4D26" w:rsidP="00C33699">
            <w:pPr>
              <w:pStyle w:val="Subtitle"/>
              <w:spacing w:before="60" w:after="60"/>
              <w:jc w:val="left"/>
              <w:rPr>
                <w:rFonts w:asciiTheme="minorHAnsi" w:hAnsiTheme="minorHAnsi" w:cstheme="minorHAnsi"/>
                <w:sz w:val="20"/>
              </w:rPr>
            </w:pPr>
            <w:r w:rsidRPr="00635362">
              <w:rPr>
                <w:rFonts w:asciiTheme="minorHAnsi" w:hAnsiTheme="minorHAnsi" w:cstheme="minorHAnsi"/>
                <w:sz w:val="20"/>
              </w:rPr>
              <w:t>Personal Attributes</w:t>
            </w:r>
          </w:p>
          <w:p w14:paraId="498FF186" w14:textId="77777777" w:rsidR="008A4D26" w:rsidRPr="00635362" w:rsidRDefault="008A4D26" w:rsidP="00C33699">
            <w:pPr>
              <w:pStyle w:val="Subtitle"/>
              <w:spacing w:before="60" w:after="60"/>
              <w:jc w:val="left"/>
              <w:rPr>
                <w:rFonts w:asciiTheme="minorHAnsi" w:hAnsiTheme="minorHAnsi" w:cstheme="minorHAnsi"/>
                <w:sz w:val="20"/>
              </w:rPr>
            </w:pPr>
          </w:p>
          <w:p w14:paraId="32316BEF" w14:textId="77777777" w:rsidR="008A4D26" w:rsidRPr="00635362" w:rsidRDefault="008A4D26" w:rsidP="00C33699">
            <w:pPr>
              <w:pStyle w:val="Subtitle"/>
              <w:spacing w:before="60" w:after="60"/>
              <w:jc w:val="left"/>
              <w:rPr>
                <w:rFonts w:asciiTheme="minorHAnsi" w:hAnsiTheme="minorHAnsi" w:cstheme="minorHAnsi"/>
                <w:sz w:val="20"/>
              </w:rPr>
            </w:pPr>
          </w:p>
          <w:p w14:paraId="2D0689E4" w14:textId="77777777" w:rsidR="008A4D26" w:rsidRPr="00635362" w:rsidRDefault="008A4D26" w:rsidP="00C33699">
            <w:pPr>
              <w:pStyle w:val="Subtitle"/>
              <w:spacing w:before="60" w:after="60"/>
              <w:jc w:val="left"/>
              <w:rPr>
                <w:rFonts w:asciiTheme="minorHAnsi" w:hAnsiTheme="minorHAnsi" w:cstheme="minorHAnsi"/>
                <w:sz w:val="20"/>
              </w:rPr>
            </w:pPr>
          </w:p>
        </w:tc>
        <w:tc>
          <w:tcPr>
            <w:tcW w:w="2115" w:type="pct"/>
            <w:hideMark/>
          </w:tcPr>
          <w:p w14:paraId="6EE4B00A" w14:textId="77777777" w:rsidR="008A4D26" w:rsidRPr="00E922A4" w:rsidRDefault="008A4D26" w:rsidP="008A4D26">
            <w:pPr>
              <w:numPr>
                <w:ilvl w:val="0"/>
                <w:numId w:val="13"/>
              </w:numPr>
              <w:spacing w:after="0" w:line="240" w:lineRule="auto"/>
              <w:ind w:right="332"/>
              <w:jc w:val="both"/>
              <w:rPr>
                <w:rFonts w:ascii="Calibri" w:hAnsi="Calibri" w:cs="Arial"/>
              </w:rPr>
            </w:pPr>
            <w:r w:rsidRPr="00E922A4">
              <w:rPr>
                <w:rFonts w:ascii="Calibri" w:hAnsi="Calibri" w:cs="Arial"/>
              </w:rPr>
              <w:t>Ability to work as part of a team but also on own initiative when required</w:t>
            </w:r>
          </w:p>
          <w:p w14:paraId="56426305" w14:textId="77777777" w:rsidR="008A4D26" w:rsidRPr="00E922A4" w:rsidRDefault="008A4D26" w:rsidP="008A4D26">
            <w:pPr>
              <w:numPr>
                <w:ilvl w:val="0"/>
                <w:numId w:val="13"/>
              </w:numPr>
              <w:spacing w:after="0" w:line="240" w:lineRule="auto"/>
              <w:ind w:right="332"/>
              <w:jc w:val="both"/>
              <w:rPr>
                <w:rFonts w:ascii="Calibri" w:hAnsi="Calibri" w:cs="Arial"/>
              </w:rPr>
            </w:pPr>
            <w:r w:rsidRPr="00E922A4">
              <w:rPr>
                <w:rFonts w:ascii="Calibri" w:hAnsi="Calibri" w:cs="Arial"/>
              </w:rPr>
              <w:t>Calm outlook in a busy workplace</w:t>
            </w:r>
          </w:p>
          <w:p w14:paraId="4BDDAC87" w14:textId="77777777" w:rsidR="008A4D26" w:rsidRPr="00E922A4" w:rsidRDefault="008A4D26" w:rsidP="008A4D26">
            <w:pPr>
              <w:numPr>
                <w:ilvl w:val="0"/>
                <w:numId w:val="13"/>
              </w:numPr>
              <w:spacing w:after="0" w:line="240" w:lineRule="auto"/>
              <w:ind w:right="332"/>
              <w:jc w:val="both"/>
              <w:rPr>
                <w:rFonts w:ascii="Calibri" w:hAnsi="Calibri" w:cs="Arial"/>
              </w:rPr>
            </w:pPr>
            <w:r w:rsidRPr="00E922A4">
              <w:rPr>
                <w:rFonts w:ascii="Calibri" w:hAnsi="Calibri" w:cs="Arial"/>
              </w:rPr>
              <w:t>Positive disposition</w:t>
            </w:r>
          </w:p>
        </w:tc>
        <w:tc>
          <w:tcPr>
            <w:tcW w:w="1635" w:type="pct"/>
            <w:tcBorders>
              <w:top w:val="single" w:sz="4" w:space="0" w:color="auto"/>
              <w:left w:val="single" w:sz="4" w:space="0" w:color="auto"/>
              <w:bottom w:val="single" w:sz="4" w:space="0" w:color="auto"/>
              <w:right w:val="single" w:sz="4" w:space="0" w:color="auto"/>
            </w:tcBorders>
            <w:hideMark/>
          </w:tcPr>
          <w:p w14:paraId="12309E99" w14:textId="77777777" w:rsidR="008A4D26" w:rsidRPr="00635362" w:rsidRDefault="008A4D26" w:rsidP="00C33699">
            <w:pPr>
              <w:pStyle w:val="Subtitle"/>
              <w:spacing w:before="60" w:after="60"/>
              <w:jc w:val="left"/>
              <w:rPr>
                <w:rFonts w:asciiTheme="minorHAnsi" w:hAnsiTheme="minorHAnsi" w:cstheme="minorHAnsi"/>
                <w:b w:val="0"/>
                <w:sz w:val="20"/>
              </w:rPr>
            </w:pPr>
          </w:p>
        </w:tc>
      </w:tr>
      <w:tr w:rsidR="008A4D26" w:rsidRPr="00332EB2" w14:paraId="220131FD" w14:textId="77777777" w:rsidTr="00C33699">
        <w:trPr>
          <w:trHeight w:val="893"/>
        </w:trPr>
        <w:tc>
          <w:tcPr>
            <w:tcW w:w="1250" w:type="pct"/>
            <w:tcBorders>
              <w:top w:val="single" w:sz="4" w:space="0" w:color="auto"/>
              <w:left w:val="single" w:sz="4" w:space="0" w:color="auto"/>
              <w:bottom w:val="single" w:sz="4" w:space="0" w:color="auto"/>
              <w:right w:val="single" w:sz="4" w:space="0" w:color="auto"/>
            </w:tcBorders>
          </w:tcPr>
          <w:p w14:paraId="4FE0DA4F" w14:textId="77777777" w:rsidR="008A4D26" w:rsidRPr="00635362" w:rsidRDefault="008A4D26" w:rsidP="00C33699">
            <w:pPr>
              <w:pStyle w:val="Subtitle"/>
              <w:spacing w:before="60" w:after="60"/>
              <w:jc w:val="left"/>
              <w:rPr>
                <w:rFonts w:asciiTheme="minorHAnsi" w:hAnsiTheme="minorHAnsi" w:cstheme="minorHAnsi"/>
                <w:sz w:val="20"/>
              </w:rPr>
            </w:pPr>
            <w:r>
              <w:rPr>
                <w:rFonts w:asciiTheme="minorHAnsi" w:hAnsiTheme="minorHAnsi" w:cstheme="minorHAnsi"/>
                <w:sz w:val="20"/>
              </w:rPr>
              <w:t>Other</w:t>
            </w:r>
          </w:p>
        </w:tc>
        <w:tc>
          <w:tcPr>
            <w:tcW w:w="2115" w:type="pct"/>
          </w:tcPr>
          <w:p w14:paraId="0023F520" w14:textId="77777777" w:rsidR="008A4D26" w:rsidRDefault="008A4D26" w:rsidP="008A4D26">
            <w:pPr>
              <w:numPr>
                <w:ilvl w:val="0"/>
                <w:numId w:val="14"/>
              </w:numPr>
              <w:spacing w:after="0" w:line="240" w:lineRule="auto"/>
              <w:ind w:right="332"/>
              <w:jc w:val="both"/>
              <w:rPr>
                <w:rFonts w:ascii="Calibri" w:hAnsi="Calibri" w:cs="Arial"/>
              </w:rPr>
            </w:pPr>
            <w:r w:rsidRPr="00E922A4">
              <w:rPr>
                <w:rFonts w:ascii="Calibri" w:hAnsi="Calibri" w:cs="Arial"/>
              </w:rPr>
              <w:t>Understanding, acceptance and adherence to the need for strict confidentiality and Information Governance standards</w:t>
            </w:r>
          </w:p>
          <w:p w14:paraId="7E7F79BA" w14:textId="77777777" w:rsidR="008A4D26" w:rsidRDefault="008A4D26" w:rsidP="008A4D26">
            <w:pPr>
              <w:numPr>
                <w:ilvl w:val="0"/>
                <w:numId w:val="14"/>
              </w:numPr>
              <w:spacing w:after="0" w:line="240" w:lineRule="auto"/>
              <w:ind w:right="332"/>
              <w:jc w:val="both"/>
              <w:rPr>
                <w:rFonts w:ascii="Calibri" w:hAnsi="Calibri" w:cs="Arial"/>
              </w:rPr>
            </w:pPr>
            <w:r>
              <w:rPr>
                <w:rFonts w:ascii="Calibri" w:hAnsi="Calibri" w:cs="Arial"/>
              </w:rPr>
              <w:lastRenderedPageBreak/>
              <w:t>Previous management experience</w:t>
            </w:r>
          </w:p>
          <w:p w14:paraId="7B6DE21C" w14:textId="77777777" w:rsidR="008A4D26" w:rsidRPr="0086101D" w:rsidRDefault="008A4D26" w:rsidP="008A4D26">
            <w:pPr>
              <w:numPr>
                <w:ilvl w:val="0"/>
                <w:numId w:val="14"/>
              </w:numPr>
              <w:spacing w:after="0" w:line="240" w:lineRule="auto"/>
              <w:ind w:right="332"/>
              <w:jc w:val="both"/>
              <w:rPr>
                <w:rFonts w:ascii="Calibri" w:hAnsi="Calibri" w:cs="Arial"/>
              </w:rPr>
            </w:pPr>
            <w:r w:rsidRPr="00E922A4">
              <w:rPr>
                <w:rFonts w:ascii="Calibri" w:hAnsi="Calibri" w:cs="Arial"/>
              </w:rPr>
              <w:t>Experience of working within Primary Care or healthcare setting</w:t>
            </w:r>
          </w:p>
        </w:tc>
        <w:tc>
          <w:tcPr>
            <w:tcW w:w="1635" w:type="pct"/>
          </w:tcPr>
          <w:p w14:paraId="4188390B" w14:textId="77777777" w:rsidR="008A4D26" w:rsidRPr="00E922A4" w:rsidRDefault="008A4D26" w:rsidP="008A4D26">
            <w:pPr>
              <w:numPr>
                <w:ilvl w:val="0"/>
                <w:numId w:val="14"/>
              </w:numPr>
              <w:spacing w:after="0" w:line="240" w:lineRule="auto"/>
              <w:ind w:right="332"/>
              <w:jc w:val="both"/>
              <w:rPr>
                <w:rFonts w:ascii="Calibri" w:hAnsi="Calibri" w:cs="Arial"/>
              </w:rPr>
            </w:pPr>
            <w:r w:rsidRPr="00E922A4">
              <w:rPr>
                <w:rFonts w:ascii="Calibri" w:hAnsi="Calibri" w:cs="Arial"/>
              </w:rPr>
              <w:lastRenderedPageBreak/>
              <w:t>Ability to work in a changing environment</w:t>
            </w:r>
          </w:p>
        </w:tc>
      </w:tr>
    </w:tbl>
    <w:p w14:paraId="11EC6BFD" w14:textId="77777777" w:rsidR="009C684A" w:rsidRPr="00332EB2" w:rsidRDefault="009C684A" w:rsidP="009C684A">
      <w:pPr>
        <w:pStyle w:val="Default"/>
        <w:rPr>
          <w:rFonts w:asciiTheme="minorHAnsi" w:hAnsiTheme="minorHAnsi" w:cstheme="minorHAnsi"/>
          <w:color w:val="auto"/>
          <w:sz w:val="20"/>
          <w:szCs w:val="20"/>
        </w:rPr>
      </w:pPr>
    </w:p>
    <w:p w14:paraId="35F787DA" w14:textId="77777777" w:rsidR="009C684A" w:rsidRDefault="009C684A"/>
    <w:sectPr w:rsidR="009C684A" w:rsidSect="00AD26B7">
      <w:headerReference w:type="even" r:id="rId10"/>
      <w:headerReference w:type="default" r:id="rId11"/>
      <w:footerReference w:type="even" r:id="rId12"/>
      <w:footerReference w:type="default" r:id="rId13"/>
      <w:headerReference w:type="first" r:id="rId14"/>
      <w:footerReference w:type="first" r:id="rId15"/>
      <w:pgSz w:w="11906" w:h="16838"/>
      <w:pgMar w:top="2835" w:right="1440" w:bottom="255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C57E5" w14:textId="77777777" w:rsidR="00E25056" w:rsidRDefault="00E25056" w:rsidP="00AD26B7">
      <w:pPr>
        <w:spacing w:after="0" w:line="240" w:lineRule="auto"/>
      </w:pPr>
      <w:r>
        <w:separator/>
      </w:r>
    </w:p>
  </w:endnote>
  <w:endnote w:type="continuationSeparator" w:id="0">
    <w:p w14:paraId="4F25D9D2" w14:textId="77777777" w:rsidR="00E25056" w:rsidRDefault="00E25056" w:rsidP="00AD26B7">
      <w:pPr>
        <w:spacing w:after="0" w:line="240" w:lineRule="auto"/>
      </w:pPr>
      <w:r>
        <w:continuationSeparator/>
      </w:r>
    </w:p>
  </w:endnote>
  <w:endnote w:type="continuationNotice" w:id="1">
    <w:p w14:paraId="0E65EA95" w14:textId="77777777" w:rsidR="00E25056" w:rsidRDefault="00E250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FB0CD" w14:textId="77777777" w:rsidR="002B389B" w:rsidRDefault="002B38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479F" w14:textId="0A0D9E4B" w:rsidR="00C267AA" w:rsidRDefault="00C267AA" w:rsidP="00AD26B7">
    <w:pPr>
      <w:pStyle w:val="Footer"/>
      <w:jc w:val="right"/>
    </w:pPr>
    <w:r>
      <w:rPr>
        <w:noProof/>
        <w:lang w:eastAsia="en-GB"/>
      </w:rPr>
      <mc:AlternateContent>
        <mc:Choice Requires="wps">
          <w:drawing>
            <wp:anchor distT="45720" distB="45720" distL="114300" distR="114300" simplePos="0" relativeHeight="251658242" behindDoc="0" locked="0" layoutInCell="1" allowOverlap="1" wp14:anchorId="477E6508" wp14:editId="49CDBCCF">
              <wp:simplePos x="0" y="0"/>
              <wp:positionH relativeFrom="column">
                <wp:posOffset>4038600</wp:posOffset>
              </wp:positionH>
              <wp:positionV relativeFrom="paragraph">
                <wp:posOffset>-1009650</wp:posOffset>
              </wp:positionV>
              <wp:extent cx="1983740" cy="1377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1377950"/>
                      </a:xfrm>
                      <a:prstGeom prst="rect">
                        <a:avLst/>
                      </a:prstGeom>
                      <a:solidFill>
                        <a:srgbClr val="FFFFFF"/>
                      </a:solidFill>
                      <a:ln w="9525">
                        <a:noFill/>
                        <a:miter lim="800000"/>
                        <a:headEnd/>
                        <a:tailEnd/>
                      </a:ln>
                    </wps:spPr>
                    <wps:txbx>
                      <w:txbxContent>
                        <w:p w14:paraId="6C5824E7" w14:textId="04A574FA" w:rsidR="00C267AA" w:rsidRDefault="00C267AA" w:rsidP="00C267AA">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7E6508" id="_x0000_t202" coordsize="21600,21600" o:spt="202" path="m,l,21600r21600,l21600,xe">
              <v:stroke joinstyle="miter"/>
              <v:path gradientshapeok="t" o:connecttype="rect"/>
            </v:shapetype>
            <v:shape id="Text Box 2" o:spid="_x0000_s1026" type="#_x0000_t202" style="position:absolute;left:0;text-align:left;margin-left:318pt;margin-top:-79.5pt;width:156.2pt;height:108.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" stroked="f">
              <v:textbox>
                <w:txbxContent>
                  <w:p w14:paraId="6C5824E7" w14:textId="04A574FA" w:rsidR="00C267AA" w:rsidRDefault="00C267AA" w:rsidP="00C267AA">
                    <w:pPr>
                      <w:jc w:val="right"/>
                    </w:pPr>
                  </w:p>
                </w:txbxContent>
              </v:textbox>
              <w10:wrap type="square"/>
            </v:shape>
          </w:pict>
        </mc:Fallback>
      </mc:AlternateContent>
    </w:r>
    <w:r w:rsidRPr="00AD26B7">
      <w:rPr>
        <w:noProof/>
        <w:color w:val="000000" w:themeColor="text1"/>
        <w:lang w:eastAsia="en-GB"/>
      </w:rPr>
      <w:drawing>
        <wp:anchor distT="0" distB="0" distL="114300" distR="114300" simplePos="0" relativeHeight="251658240" behindDoc="0" locked="0" layoutInCell="1" allowOverlap="1" wp14:anchorId="04B9F26E" wp14:editId="18DCDF80">
          <wp:simplePos x="0" y="0"/>
          <wp:positionH relativeFrom="margin">
            <wp:align>left</wp:align>
          </wp:positionH>
          <wp:positionV relativeFrom="paragraph">
            <wp:posOffset>-797560</wp:posOffset>
          </wp:positionV>
          <wp:extent cx="728980" cy="73215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C QR Cod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8980" cy="732155"/>
                  </a:xfrm>
                  <a:prstGeom prst="rect">
                    <a:avLst/>
                  </a:prstGeom>
                </pic:spPr>
              </pic:pic>
            </a:graphicData>
          </a:graphic>
          <wp14:sizeRelH relativeFrom="page">
            <wp14:pctWidth>0</wp14:pctWidth>
          </wp14:sizeRelH>
          <wp14:sizeRelV relativeFrom="page">
            <wp14:pctHeight>0</wp14:pctHeight>
          </wp14:sizeRelV>
        </wp:anchor>
      </w:drawing>
    </w:r>
    <w:hyperlink r:id="rId2" w:history="1">
      <w:r w:rsidRPr="00AD26B7">
        <w:rPr>
          <w:rStyle w:val="Hyperlink"/>
          <w:color w:val="000000" w:themeColor="text1"/>
        </w:rPr>
        <w:t>www.suffolkprimarycare.uk</w:t>
      </w:r>
    </w:hyperlink>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C166" w14:textId="77777777" w:rsidR="002B389B" w:rsidRDefault="002B3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4AF95" w14:textId="77777777" w:rsidR="00E25056" w:rsidRDefault="00E25056" w:rsidP="00AD26B7">
      <w:pPr>
        <w:spacing w:after="0" w:line="240" w:lineRule="auto"/>
      </w:pPr>
      <w:r>
        <w:separator/>
      </w:r>
    </w:p>
  </w:footnote>
  <w:footnote w:type="continuationSeparator" w:id="0">
    <w:p w14:paraId="4A7785DA" w14:textId="77777777" w:rsidR="00E25056" w:rsidRDefault="00E25056" w:rsidP="00AD26B7">
      <w:pPr>
        <w:spacing w:after="0" w:line="240" w:lineRule="auto"/>
      </w:pPr>
      <w:r>
        <w:continuationSeparator/>
      </w:r>
    </w:p>
  </w:footnote>
  <w:footnote w:type="continuationNotice" w:id="1">
    <w:p w14:paraId="2E7A50A1" w14:textId="77777777" w:rsidR="00E25056" w:rsidRDefault="00E250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11D3" w14:textId="77777777" w:rsidR="002B389B" w:rsidRDefault="002B3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BE0D" w14:textId="77777777" w:rsidR="00C267AA" w:rsidRDefault="00C267AA">
    <w:pPr>
      <w:pStyle w:val="Header"/>
    </w:pPr>
    <w:r>
      <w:rPr>
        <w:noProof/>
        <w:lang w:eastAsia="en-GB"/>
      </w:rPr>
      <w:drawing>
        <wp:inline distT="0" distB="0" distL="0" distR="0" wp14:anchorId="499C09C9" wp14:editId="02303BD7">
          <wp:extent cx="1916050" cy="8598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C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0602" cy="870827"/>
                  </a:xfrm>
                  <a:prstGeom prst="rect">
                    <a:avLst/>
                  </a:prstGeom>
                </pic:spPr>
              </pic:pic>
            </a:graphicData>
          </a:graphic>
        </wp:inline>
      </w:drawing>
    </w:r>
  </w:p>
  <w:p w14:paraId="57FDDDA6" w14:textId="77777777" w:rsidR="00C267AA" w:rsidRDefault="00C267AA">
    <w:pPr>
      <w:pStyle w:val="Header"/>
    </w:pPr>
    <w:r>
      <w:rPr>
        <w:noProof/>
        <w:lang w:eastAsia="en-GB"/>
      </w:rPr>
      <mc:AlternateContent>
        <mc:Choice Requires="wps">
          <w:drawing>
            <wp:anchor distT="0" distB="0" distL="114300" distR="114300" simplePos="0" relativeHeight="251658241" behindDoc="0" locked="0" layoutInCell="1" allowOverlap="1" wp14:anchorId="0F745617" wp14:editId="7D175F8F">
              <wp:simplePos x="0" y="0"/>
              <wp:positionH relativeFrom="column">
                <wp:posOffset>0</wp:posOffset>
              </wp:positionH>
              <wp:positionV relativeFrom="page">
                <wp:posOffset>1453487</wp:posOffset>
              </wp:positionV>
              <wp:extent cx="5683885" cy="0"/>
              <wp:effectExtent l="0" t="0" r="31115" b="19050"/>
              <wp:wrapNone/>
              <wp:docPr id="3" name="Straight Connector 3"/>
              <wp:cNvGraphicFramePr/>
              <a:graphic xmlns:a="http://schemas.openxmlformats.org/drawingml/2006/main">
                <a:graphicData uri="http://schemas.microsoft.com/office/word/2010/wordprocessingShape">
                  <wps:wsp>
                    <wps:cNvCnPr/>
                    <wps:spPr>
                      <a:xfrm>
                        <a:off x="0" y="0"/>
                        <a:ext cx="568388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F5AF12"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page" from="0,114.45pt" to="447.55pt,1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" strokecolor="black [3213]" strokeweight="1.25pt">
              <v:stroke joinstyle="miter"/>
              <w10:wrap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71AA" w14:textId="77777777" w:rsidR="002B389B" w:rsidRDefault="002B38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BA6"/>
    <w:multiLevelType w:val="hybridMultilevel"/>
    <w:tmpl w:val="E2D80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F3AE2"/>
    <w:multiLevelType w:val="hybridMultilevel"/>
    <w:tmpl w:val="4128F8B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2280" w:hanging="360"/>
      </w:pPr>
      <w:rPr>
        <w:rFonts w:ascii="Courier New" w:hAnsi="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4" w15:restartNumberingAfterBreak="0">
    <w:nsid w:val="207158CE"/>
    <w:multiLevelType w:val="hybridMultilevel"/>
    <w:tmpl w:val="2BBE7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660B2"/>
    <w:multiLevelType w:val="hybridMultilevel"/>
    <w:tmpl w:val="43429FE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062"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A03A83"/>
    <w:multiLevelType w:val="hybridMultilevel"/>
    <w:tmpl w:val="FA60DB80"/>
    <w:lvl w:ilvl="0" w:tplc="4C82779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3D76E2"/>
    <w:multiLevelType w:val="hybridMultilevel"/>
    <w:tmpl w:val="F3F82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166BC5"/>
    <w:multiLevelType w:val="hybridMultilevel"/>
    <w:tmpl w:val="FFE47A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716765"/>
    <w:multiLevelType w:val="hybridMultilevel"/>
    <w:tmpl w:val="B4CC7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BD6577"/>
    <w:multiLevelType w:val="hybridMultilevel"/>
    <w:tmpl w:val="9B9AF5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E545E7"/>
    <w:multiLevelType w:val="hybridMultilevel"/>
    <w:tmpl w:val="EB968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137C59"/>
    <w:multiLevelType w:val="hybridMultilevel"/>
    <w:tmpl w:val="3E9C5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7463482">
    <w:abstractNumId w:val="6"/>
  </w:num>
  <w:num w:numId="2" w16cid:durableId="270010811">
    <w:abstractNumId w:val="10"/>
  </w:num>
  <w:num w:numId="3" w16cid:durableId="1383167689">
    <w:abstractNumId w:val="7"/>
  </w:num>
  <w:num w:numId="4" w16cid:durableId="1756782430">
    <w:abstractNumId w:val="3"/>
  </w:num>
  <w:num w:numId="5" w16cid:durableId="742878422">
    <w:abstractNumId w:val="1"/>
  </w:num>
  <w:num w:numId="6" w16cid:durableId="1090734543">
    <w:abstractNumId w:val="2"/>
  </w:num>
  <w:num w:numId="7" w16cid:durableId="316568455">
    <w:abstractNumId w:val="9"/>
  </w:num>
  <w:num w:numId="8" w16cid:durableId="379746030">
    <w:abstractNumId w:val="12"/>
  </w:num>
  <w:num w:numId="9" w16cid:durableId="1016276587">
    <w:abstractNumId w:val="5"/>
  </w:num>
  <w:num w:numId="10" w16cid:durableId="877208582">
    <w:abstractNumId w:val="14"/>
  </w:num>
  <w:num w:numId="11" w16cid:durableId="1883789778">
    <w:abstractNumId w:val="0"/>
  </w:num>
  <w:num w:numId="12" w16cid:durableId="1516455162">
    <w:abstractNumId w:val="13"/>
  </w:num>
  <w:num w:numId="13" w16cid:durableId="883521639">
    <w:abstractNumId w:val="4"/>
  </w:num>
  <w:num w:numId="14" w16cid:durableId="1468468415">
    <w:abstractNumId w:val="8"/>
  </w:num>
  <w:num w:numId="15" w16cid:durableId="213392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84A"/>
    <w:rsid w:val="00063998"/>
    <w:rsid w:val="0015461E"/>
    <w:rsid w:val="002B389B"/>
    <w:rsid w:val="00357358"/>
    <w:rsid w:val="003D1026"/>
    <w:rsid w:val="003D5188"/>
    <w:rsid w:val="004C27E9"/>
    <w:rsid w:val="005E1511"/>
    <w:rsid w:val="00652869"/>
    <w:rsid w:val="00804DE6"/>
    <w:rsid w:val="00830128"/>
    <w:rsid w:val="008A4D26"/>
    <w:rsid w:val="008A4D9D"/>
    <w:rsid w:val="008E47AE"/>
    <w:rsid w:val="009C684A"/>
    <w:rsid w:val="00A13680"/>
    <w:rsid w:val="00A541E8"/>
    <w:rsid w:val="00A864EE"/>
    <w:rsid w:val="00AD26B7"/>
    <w:rsid w:val="00B82939"/>
    <w:rsid w:val="00C267AA"/>
    <w:rsid w:val="00E25056"/>
    <w:rsid w:val="00E331E0"/>
    <w:rsid w:val="00E3479B"/>
    <w:rsid w:val="00ED0EE3"/>
    <w:rsid w:val="00F72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CED8E"/>
  <w15:chartTrackingRefBased/>
  <w15:docId w15:val="{55F9C089-6559-41B9-BD8C-2819E73C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6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6B7"/>
  </w:style>
  <w:style w:type="paragraph" w:styleId="Footer">
    <w:name w:val="footer"/>
    <w:basedOn w:val="Normal"/>
    <w:link w:val="FooterChar"/>
    <w:uiPriority w:val="99"/>
    <w:unhideWhenUsed/>
    <w:rsid w:val="00AD26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6B7"/>
  </w:style>
  <w:style w:type="character" w:styleId="Hyperlink">
    <w:name w:val="Hyperlink"/>
    <w:basedOn w:val="DefaultParagraphFont"/>
    <w:uiPriority w:val="99"/>
    <w:unhideWhenUsed/>
    <w:rsid w:val="00AD26B7"/>
    <w:rPr>
      <w:color w:val="0563C1" w:themeColor="hyperlink"/>
      <w:u w:val="single"/>
    </w:rPr>
  </w:style>
  <w:style w:type="paragraph" w:customStyle="1" w:styleId="Default">
    <w:name w:val="Default"/>
    <w:rsid w:val="009C684A"/>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9C684A"/>
    <w:pPr>
      <w:spacing w:after="0" w:line="240" w:lineRule="auto"/>
      <w:ind w:left="720" w:right="96"/>
      <w:contextualSpacing/>
    </w:pPr>
  </w:style>
  <w:style w:type="paragraph" w:styleId="BodyText">
    <w:name w:val="Body Text"/>
    <w:basedOn w:val="Normal"/>
    <w:link w:val="BodyTextChar"/>
    <w:rsid w:val="009C684A"/>
    <w:pPr>
      <w:spacing w:after="0" w:line="240" w:lineRule="auto"/>
      <w:jc w:val="both"/>
    </w:pPr>
    <w:rPr>
      <w:rFonts w:ascii="Arial" w:eastAsia="Times New Roman" w:hAnsi="Arial" w:cs="Arial"/>
    </w:rPr>
  </w:style>
  <w:style w:type="character" w:customStyle="1" w:styleId="BodyTextChar">
    <w:name w:val="Body Text Char"/>
    <w:basedOn w:val="DefaultParagraphFont"/>
    <w:link w:val="BodyText"/>
    <w:rsid w:val="009C684A"/>
    <w:rPr>
      <w:rFonts w:ascii="Arial" w:eastAsia="Times New Roman" w:hAnsi="Arial" w:cs="Arial"/>
    </w:rPr>
  </w:style>
  <w:style w:type="paragraph" w:styleId="List">
    <w:name w:val="List"/>
    <w:basedOn w:val="Normal"/>
    <w:rsid w:val="009C684A"/>
    <w:pPr>
      <w:spacing w:after="0" w:line="240" w:lineRule="auto"/>
      <w:ind w:left="283" w:hanging="283"/>
    </w:pPr>
    <w:rPr>
      <w:rFonts w:ascii="Times New Roman" w:eastAsia="Times New Roman" w:hAnsi="Times New Roman" w:cs="Times New Roman"/>
      <w:sz w:val="20"/>
      <w:szCs w:val="20"/>
    </w:rPr>
  </w:style>
  <w:style w:type="paragraph" w:styleId="Title">
    <w:name w:val="Title"/>
    <w:basedOn w:val="Normal"/>
    <w:link w:val="TitleChar"/>
    <w:qFormat/>
    <w:rsid w:val="009C684A"/>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9C684A"/>
    <w:rPr>
      <w:rFonts w:ascii="Times New Roman" w:eastAsia="Times New Roman" w:hAnsi="Times New Roman" w:cs="Times New Roman"/>
      <w:b/>
      <w:sz w:val="28"/>
      <w:szCs w:val="20"/>
    </w:rPr>
  </w:style>
  <w:style w:type="paragraph" w:styleId="Subtitle">
    <w:name w:val="Subtitle"/>
    <w:basedOn w:val="Normal"/>
    <w:link w:val="SubtitleChar"/>
    <w:qFormat/>
    <w:rsid w:val="009C684A"/>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9C684A"/>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suffolkprimarycare.uk"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de.bradley1\OneDrive%20-%20NHS\SPC%20Central%20HR\HR\Recruitment\Job%20descriptions\SPC%20Letterhead%20(more%20then%201%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3E86B03BCB6243AE89562F47D79785" ma:contentTypeVersion="20" ma:contentTypeDescription="Create a new document." ma:contentTypeScope="" ma:versionID="a4e8105029082956bf725907bb2433c2">
  <xsd:schema xmlns:xsd="http://www.w3.org/2001/XMLSchema" xmlns:xs="http://www.w3.org/2001/XMLSchema" xmlns:p="http://schemas.microsoft.com/office/2006/metadata/properties" xmlns:ns1="http://schemas.microsoft.com/sharepoint/v3" xmlns:ns2="855a0452-3889-44a7-9a1d-fdaf20760752" xmlns:ns3="5b80c87a-a2ee-4783-a0a9-6f267bdb5493" targetNamespace="http://schemas.microsoft.com/office/2006/metadata/properties" ma:root="true" ma:fieldsID="2ec17677962e05a4c727057171846e1a" ns1:_="" ns2:_="" ns3:_="">
    <xsd:import namespace="http://schemas.microsoft.com/sharepoint/v3"/>
    <xsd:import namespace="855a0452-3889-44a7-9a1d-fdaf20760752"/>
    <xsd:import namespace="5b80c87a-a2ee-4783-a0a9-6f267bdb54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a0452-3889-44a7-9a1d-fdaf20760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0c87a-a2ee-4783-a0a9-6f267bdb549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9275c24-4687-4244-b36b-2275cf2187e6}" ma:internalName="TaxCatchAll" ma:showField="CatchAllData" ma:web="5b80c87a-a2ee-4783-a0a9-6f267bdb54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5a0452-3889-44a7-9a1d-fdaf20760752">
      <Terms xmlns="http://schemas.microsoft.com/office/infopath/2007/PartnerControls"/>
    </lcf76f155ced4ddcb4097134ff3c332f>
    <TaxCatchAll xmlns="5b80c87a-a2ee-4783-a0a9-6f267bdb5493"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D737C57-032A-4A5D-9667-2A3C0B482C1B}">
  <ds:schemaRefs>
    <ds:schemaRef ds:uri="http://schemas.microsoft.com/sharepoint/v3/contenttype/forms"/>
  </ds:schemaRefs>
</ds:datastoreItem>
</file>

<file path=customXml/itemProps2.xml><?xml version="1.0" encoding="utf-8"?>
<ds:datastoreItem xmlns:ds="http://schemas.openxmlformats.org/officeDocument/2006/customXml" ds:itemID="{7FA87503-680A-4B7F-95A5-5A11E81D2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55a0452-3889-44a7-9a1d-fdaf20760752"/>
    <ds:schemaRef ds:uri="5b80c87a-a2ee-4783-a0a9-6f267bdb5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DB37EC-1DCD-4541-9AD7-3061EA84264D}">
  <ds:schemaRefs>
    <ds:schemaRef ds:uri="http://schemas.microsoft.com/office/2006/metadata/properties"/>
    <ds:schemaRef ds:uri="http://schemas.microsoft.com/office/infopath/2007/PartnerControls"/>
    <ds:schemaRef ds:uri="855a0452-3889-44a7-9a1d-fdaf20760752"/>
    <ds:schemaRef ds:uri="5b80c87a-a2ee-4783-a0a9-6f267bdb5493"/>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SPC Letterhead (more then 1 page)</Template>
  <TotalTime>4</TotalTime>
  <Pages>7</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Jade</dc:creator>
  <cp:keywords/>
  <dc:description/>
  <cp:lastModifiedBy>ZOITA, Nicoleta (DEBENHAM GROUP PRACTICE)</cp:lastModifiedBy>
  <cp:revision>5</cp:revision>
  <dcterms:created xsi:type="dcterms:W3CDTF">2026-10-30T13:42:00Z</dcterms:created>
  <dcterms:modified xsi:type="dcterms:W3CDTF">2026-10-30T14:17:00Z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0x010100F63E86B03BCB6243AE89562F47D79785</vt:lpwstr>
  </property>
</Properties>
</file>