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77BDB" w14:textId="77777777" w:rsidR="000D2636" w:rsidRDefault="000D2636" w:rsidP="000D2636">
      <w:pPr>
        <w:spacing w:after="0" w:line="240" w:lineRule="auto"/>
        <w:rPr>
          <w:rFonts w:ascii="Candara" w:eastAsia="Times New Roman" w:hAnsi="Candara" w:cs="Helvetica"/>
          <w:b/>
          <w:bCs/>
          <w:color w:val="212B32"/>
          <w:sz w:val="28"/>
          <w:szCs w:val="28"/>
          <w:lang w:eastAsia="en-GB"/>
        </w:rPr>
      </w:pPr>
      <w:r>
        <w:rPr>
          <w:rFonts w:ascii="Candara" w:eastAsia="Times New Roman" w:hAnsi="Candara" w:cs="Helvetica"/>
          <w:b/>
          <w:bCs/>
          <w:color w:val="212B32"/>
          <w:sz w:val="28"/>
          <w:szCs w:val="28"/>
          <w:lang w:eastAsia="en-GB"/>
        </w:rPr>
        <w:t>PCN Paramedic Job Description</w:t>
      </w:r>
    </w:p>
    <w:p w14:paraId="0C875CCD" w14:textId="77777777" w:rsidR="000D2636" w:rsidRDefault="000D2636" w:rsidP="000D2636">
      <w:pPr>
        <w:spacing w:after="0" w:line="240" w:lineRule="auto"/>
        <w:rPr>
          <w:rFonts w:ascii="Candara" w:eastAsia="Times New Roman" w:hAnsi="Candara" w:cs="Helvetica"/>
          <w:b/>
          <w:bCs/>
          <w:color w:val="212B32"/>
          <w:sz w:val="28"/>
          <w:szCs w:val="28"/>
          <w:lang w:eastAsia="en-GB"/>
        </w:rPr>
      </w:pPr>
    </w:p>
    <w:p w14:paraId="3FFFD40D" w14:textId="77777777" w:rsidR="000D2636" w:rsidRPr="005236DA" w:rsidRDefault="000D2636" w:rsidP="000D2636">
      <w:pPr>
        <w:pStyle w:val="NoSpacing"/>
        <w:jc w:val="both"/>
        <w:rPr>
          <w:rFonts w:ascii="Candara" w:hAnsi="Candara"/>
          <w:lang w:eastAsia="en-GB"/>
        </w:rPr>
      </w:pPr>
    </w:p>
    <w:p w14:paraId="5476DDAC" w14:textId="77777777" w:rsidR="000D2636" w:rsidRPr="005236DA" w:rsidRDefault="000D2636" w:rsidP="000D2636">
      <w:pPr>
        <w:pStyle w:val="NoSpacing"/>
        <w:jc w:val="both"/>
        <w:rPr>
          <w:rFonts w:ascii="Candara" w:hAnsi="Candara"/>
          <w:b/>
          <w:bCs/>
          <w:sz w:val="28"/>
          <w:szCs w:val="28"/>
          <w:lang w:eastAsia="en-GB"/>
        </w:rPr>
      </w:pPr>
      <w:bookmarkStart w:id="0" w:name="_Hlk54962557"/>
      <w:r w:rsidRPr="005236DA">
        <w:rPr>
          <w:rFonts w:ascii="Candara" w:hAnsi="Candara"/>
          <w:b/>
          <w:bCs/>
          <w:sz w:val="28"/>
          <w:szCs w:val="28"/>
          <w:lang w:eastAsia="en-GB"/>
        </w:rPr>
        <w:t>Main duties of the job</w:t>
      </w:r>
    </w:p>
    <w:p w14:paraId="6F22FF5A" w14:textId="77777777" w:rsidR="000D2636" w:rsidRPr="005236DA" w:rsidRDefault="000D2636" w:rsidP="000D2636">
      <w:pPr>
        <w:pStyle w:val="NoSpacing"/>
        <w:jc w:val="both"/>
        <w:rPr>
          <w:rFonts w:ascii="Candara" w:hAnsi="Candara"/>
          <w:lang w:eastAsia="en-GB"/>
        </w:rPr>
      </w:pPr>
    </w:p>
    <w:p w14:paraId="2CAB00CE" w14:textId="77777777" w:rsidR="000D2636" w:rsidRDefault="000D2636" w:rsidP="000D2636">
      <w:pPr>
        <w:pStyle w:val="NoSpacing"/>
        <w:jc w:val="both"/>
        <w:rPr>
          <w:rFonts w:ascii="Candara" w:hAnsi="Candara"/>
          <w:lang w:eastAsia="en-GB"/>
        </w:rPr>
      </w:pPr>
      <w:r w:rsidRPr="005236DA">
        <w:rPr>
          <w:rFonts w:ascii="Candara" w:hAnsi="Candara"/>
          <w:lang w:eastAsia="en-GB"/>
        </w:rPr>
        <w:t>The successful candidate will work under the clinical supervision of the GPs to assess a variety of health conditions. Ideally candidates should be looking for a role where they can work as part of a team and build up relationships within the practices and other agencies and providers. The ability to assess the situation both from an immediate need perspective, such as doing observations that aid the GP in deciding treatment options but also considering if some of our other services may help the patient in the longer term.</w:t>
      </w:r>
    </w:p>
    <w:p w14:paraId="374AA1E6" w14:textId="77777777" w:rsidR="000D2636" w:rsidRPr="005236DA" w:rsidRDefault="000D2636" w:rsidP="000D2636">
      <w:pPr>
        <w:pStyle w:val="NoSpacing"/>
        <w:rPr>
          <w:rFonts w:ascii="Candara" w:hAnsi="Candara"/>
          <w:lang w:eastAsia="en-GB"/>
        </w:rPr>
      </w:pPr>
    </w:p>
    <w:p w14:paraId="4531BDD6" w14:textId="77777777" w:rsidR="000D2636" w:rsidRPr="006130DB" w:rsidRDefault="000D2636" w:rsidP="000D2636">
      <w:pPr>
        <w:rPr>
          <w:rFonts w:ascii="Candara" w:hAnsi="Candara" w:cs="Arial"/>
          <w:b/>
        </w:rPr>
      </w:pPr>
      <w:r w:rsidRPr="006130DB">
        <w:rPr>
          <w:rFonts w:ascii="Candara" w:hAnsi="Candara" w:cs="Arial"/>
          <w:b/>
          <w:sz w:val="28"/>
          <w:szCs w:val="28"/>
        </w:rPr>
        <w:t>K</w:t>
      </w:r>
      <w:r>
        <w:rPr>
          <w:rFonts w:ascii="Candara" w:hAnsi="Candara" w:cs="Arial"/>
          <w:b/>
          <w:sz w:val="28"/>
          <w:szCs w:val="28"/>
        </w:rPr>
        <w:t xml:space="preserve">ey Responsibilities </w:t>
      </w:r>
    </w:p>
    <w:p w14:paraId="204C86F2" w14:textId="77777777" w:rsidR="000D2636" w:rsidRPr="006130DB" w:rsidRDefault="000D2636" w:rsidP="000D2636">
      <w:pPr>
        <w:rPr>
          <w:rFonts w:ascii="Candara" w:hAnsi="Candara" w:cs="Arial"/>
        </w:rPr>
      </w:pPr>
      <w:r w:rsidRPr="006130DB">
        <w:rPr>
          <w:rFonts w:ascii="Candara" w:hAnsi="Candara" w:cs="Arial"/>
          <w:b/>
          <w:sz w:val="24"/>
          <w:szCs w:val="24"/>
        </w:rPr>
        <w:t>Clinical</w:t>
      </w:r>
    </w:p>
    <w:p w14:paraId="32E1C157"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To provide assessment, diagnosis and treatment at first point of contact by attending to patients  according to patients’ needs either in the Practice or patients’ homes.</w:t>
      </w:r>
    </w:p>
    <w:p w14:paraId="19C2EEC4"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To accurately triage and prioritise patients, including in emergency situations, demonstrating the use of a variety of techniques to elicit the history of an event/illness, including past medical and drug history.</w:t>
      </w:r>
    </w:p>
    <w:p w14:paraId="664E859B"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To evaluate clinical information from examination and history taking, and initiate appropriate treatment and/or referral.</w:t>
      </w:r>
    </w:p>
    <w:p w14:paraId="6D68722F"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To undertake and interpret diagnostics and take appropriate action to manage patient care, whilst distinguishing between abnormal and normal findings in order to relate them to a possible diagnosis. To use broad clinical guidelines (NICE etc.) relating them to individual cases, providing assistance and feedback to the organisation and others on how these should be interpreted.</w:t>
      </w:r>
    </w:p>
    <w:p w14:paraId="5AF15DF9"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To signpost appropriately to other services in the identified healthcare pathway.</w:t>
      </w:r>
    </w:p>
    <w:p w14:paraId="78AEFEAF"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To refer patients to appropriate care settings, within locally agreed healthcare pathways.</w:t>
      </w:r>
    </w:p>
    <w:p w14:paraId="6C6D689F"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To discharge or treat, as appropriate and within the scope of practice.</w:t>
      </w:r>
    </w:p>
    <w:p w14:paraId="3C538F14"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 xml:space="preserve">To maintain accurate and systematic documentation of patient interactions and clinical care provided, including adverse events.   </w:t>
      </w:r>
    </w:p>
    <w:p w14:paraId="6CA4BAB8"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 xml:space="preserve">To advise and support members of the public on healthy lifestyles, health promotion and disease prevention. </w:t>
      </w:r>
    </w:p>
    <w:p w14:paraId="069C177D" w14:textId="77777777" w:rsidR="000D2636" w:rsidRPr="006130DB" w:rsidRDefault="000D2636" w:rsidP="000D2636">
      <w:pPr>
        <w:numPr>
          <w:ilvl w:val="0"/>
          <w:numId w:val="7"/>
        </w:numPr>
        <w:suppressAutoHyphens/>
        <w:spacing w:after="0" w:line="240" w:lineRule="auto"/>
        <w:jc w:val="both"/>
        <w:rPr>
          <w:rFonts w:ascii="Candara" w:hAnsi="Candara" w:cs="Arial"/>
        </w:rPr>
      </w:pPr>
      <w:r w:rsidRPr="006130DB">
        <w:rPr>
          <w:rFonts w:ascii="Candara" w:hAnsi="Candara" w:cs="Arial"/>
        </w:rPr>
        <w:t>To provide clinical advice to other members of the team where appropriate.</w:t>
      </w:r>
    </w:p>
    <w:p w14:paraId="2D3DC697" w14:textId="77777777" w:rsidR="000D2636" w:rsidRDefault="000D2636" w:rsidP="000D2636">
      <w:pPr>
        <w:rPr>
          <w:rFonts w:ascii="Candara" w:hAnsi="Candara" w:cs="Arial"/>
        </w:rPr>
      </w:pPr>
    </w:p>
    <w:p w14:paraId="35F860D4" w14:textId="77777777" w:rsidR="000D2636" w:rsidRDefault="000D2636" w:rsidP="000D2636">
      <w:pPr>
        <w:rPr>
          <w:rFonts w:ascii="Candara" w:hAnsi="Candara" w:cs="Arial"/>
        </w:rPr>
      </w:pPr>
    </w:p>
    <w:p w14:paraId="14A773EB" w14:textId="18DB3BF2" w:rsidR="000D2636" w:rsidRDefault="000D2636" w:rsidP="000D2636">
      <w:pPr>
        <w:rPr>
          <w:rFonts w:ascii="Candara" w:hAnsi="Candara" w:cs="Arial"/>
        </w:rPr>
      </w:pPr>
    </w:p>
    <w:p w14:paraId="2D9769FD" w14:textId="24C9D5CB" w:rsidR="000D2636" w:rsidRDefault="000D2636" w:rsidP="000D2636">
      <w:pPr>
        <w:rPr>
          <w:rFonts w:ascii="Candara" w:hAnsi="Candara" w:cs="Arial"/>
        </w:rPr>
      </w:pPr>
    </w:p>
    <w:p w14:paraId="6E1BA024" w14:textId="34DB6549" w:rsidR="000D2636" w:rsidRDefault="000D2636" w:rsidP="000D2636">
      <w:pPr>
        <w:rPr>
          <w:rFonts w:ascii="Candara" w:hAnsi="Candara" w:cs="Arial"/>
        </w:rPr>
      </w:pPr>
    </w:p>
    <w:p w14:paraId="5FC9840C" w14:textId="77777777" w:rsidR="000D2636" w:rsidRDefault="000D2636" w:rsidP="000D2636">
      <w:pPr>
        <w:rPr>
          <w:rFonts w:ascii="Candara" w:hAnsi="Candara" w:cs="Arial"/>
        </w:rPr>
      </w:pPr>
    </w:p>
    <w:p w14:paraId="7716BC1C" w14:textId="77777777" w:rsidR="000D2636" w:rsidRPr="006130DB" w:rsidRDefault="000D2636" w:rsidP="000D2636">
      <w:pPr>
        <w:rPr>
          <w:rFonts w:ascii="Candara" w:hAnsi="Candara" w:cs="Arial"/>
        </w:rPr>
      </w:pPr>
    </w:p>
    <w:p w14:paraId="3E3B71C9" w14:textId="77777777" w:rsidR="000D2636" w:rsidRPr="006130DB" w:rsidRDefault="000D2636" w:rsidP="000D2636">
      <w:pPr>
        <w:rPr>
          <w:rFonts w:ascii="Candara" w:hAnsi="Candara" w:cs="Arial"/>
          <w:b/>
          <w:sz w:val="28"/>
          <w:szCs w:val="28"/>
        </w:rPr>
      </w:pPr>
      <w:r w:rsidRPr="006130DB">
        <w:rPr>
          <w:rFonts w:ascii="Candara" w:hAnsi="Candara" w:cs="Arial"/>
          <w:b/>
          <w:sz w:val="28"/>
          <w:szCs w:val="28"/>
        </w:rPr>
        <w:lastRenderedPageBreak/>
        <w:t>Communication</w:t>
      </w:r>
    </w:p>
    <w:p w14:paraId="0989105A" w14:textId="77777777" w:rsidR="000D2636" w:rsidRPr="006130DB" w:rsidRDefault="000D2636" w:rsidP="000D2636">
      <w:pPr>
        <w:numPr>
          <w:ilvl w:val="0"/>
          <w:numId w:val="6"/>
        </w:numPr>
        <w:suppressAutoHyphens/>
        <w:spacing w:after="0" w:line="240" w:lineRule="auto"/>
        <w:jc w:val="both"/>
        <w:rPr>
          <w:rFonts w:ascii="Candara" w:hAnsi="Candara" w:cs="Arial"/>
          <w:u w:val="single"/>
        </w:rPr>
      </w:pPr>
      <w:r w:rsidRPr="006130DB">
        <w:rPr>
          <w:rFonts w:ascii="Candara" w:hAnsi="Candara" w:cs="Arial"/>
        </w:rPr>
        <w:t>To liaise and interact with multi-professional teams across organisational boundaries, including primary care, social services and secondary care providers according to patient needs and appropriate care pathways.</w:t>
      </w:r>
    </w:p>
    <w:p w14:paraId="6A45087C" w14:textId="77777777" w:rsidR="000D2636" w:rsidRPr="006130DB" w:rsidRDefault="000D2636" w:rsidP="000D2636">
      <w:pPr>
        <w:numPr>
          <w:ilvl w:val="0"/>
          <w:numId w:val="6"/>
        </w:numPr>
        <w:suppressAutoHyphens/>
        <w:spacing w:after="0" w:line="240" w:lineRule="auto"/>
        <w:jc w:val="both"/>
        <w:rPr>
          <w:rFonts w:ascii="Candara" w:hAnsi="Candara" w:cs="Arial"/>
          <w:u w:val="single"/>
        </w:rPr>
      </w:pPr>
      <w:r w:rsidRPr="006130DB">
        <w:rPr>
          <w:rFonts w:ascii="Candara" w:hAnsi="Candara" w:cs="Arial"/>
        </w:rPr>
        <w:t xml:space="preserve">To maintain communication with all healthcare professionals and outside agencies to ensure seamless, patient-centred service provision. </w:t>
      </w:r>
    </w:p>
    <w:p w14:paraId="75637B4C" w14:textId="77777777" w:rsidR="000D2636" w:rsidRPr="006130DB" w:rsidRDefault="000D2636" w:rsidP="000D2636">
      <w:pPr>
        <w:numPr>
          <w:ilvl w:val="0"/>
          <w:numId w:val="6"/>
        </w:numPr>
        <w:suppressAutoHyphens/>
        <w:spacing w:after="0" w:line="240" w:lineRule="auto"/>
        <w:jc w:val="both"/>
        <w:rPr>
          <w:rFonts w:ascii="Candara" w:hAnsi="Candara" w:cs="Arial"/>
          <w:u w:val="single"/>
        </w:rPr>
      </w:pPr>
      <w:r w:rsidRPr="006130DB">
        <w:rPr>
          <w:rFonts w:ascii="Candara" w:hAnsi="Candara" w:cs="Arial"/>
        </w:rPr>
        <w:t>To ensure effective communication so that the patient receives the appropriate level of care and wherever possible avoid unnecessary hospital admission.</w:t>
      </w:r>
    </w:p>
    <w:p w14:paraId="047E154A" w14:textId="77777777" w:rsidR="000D2636" w:rsidRPr="006130DB" w:rsidRDefault="000D2636" w:rsidP="000D2636">
      <w:pPr>
        <w:numPr>
          <w:ilvl w:val="0"/>
          <w:numId w:val="6"/>
        </w:numPr>
        <w:suppressAutoHyphens/>
        <w:spacing w:after="0" w:line="240" w:lineRule="auto"/>
        <w:jc w:val="both"/>
        <w:rPr>
          <w:rFonts w:ascii="Candara" w:hAnsi="Candara" w:cs="Arial"/>
          <w:u w:val="single"/>
        </w:rPr>
      </w:pPr>
      <w:r w:rsidRPr="006130DB">
        <w:rPr>
          <w:rFonts w:ascii="Candara" w:hAnsi="Candara" w:cs="Arial"/>
        </w:rPr>
        <w:t xml:space="preserve">To take an active role in maintaining expert communication with all patients, carers and relatives which meets their individual needs. </w:t>
      </w:r>
    </w:p>
    <w:p w14:paraId="740362F7" w14:textId="77777777" w:rsidR="000D2636" w:rsidRPr="006130DB" w:rsidRDefault="000D2636" w:rsidP="000D2636">
      <w:pPr>
        <w:numPr>
          <w:ilvl w:val="0"/>
          <w:numId w:val="6"/>
        </w:numPr>
        <w:suppressAutoHyphens/>
        <w:spacing w:after="0" w:line="240" w:lineRule="auto"/>
        <w:jc w:val="both"/>
        <w:rPr>
          <w:rFonts w:ascii="Candara" w:hAnsi="Candara" w:cs="Arial"/>
          <w:u w:val="single"/>
        </w:rPr>
      </w:pPr>
      <w:r w:rsidRPr="006130DB">
        <w:rPr>
          <w:rFonts w:ascii="Candara" w:hAnsi="Candara" w:cs="Arial"/>
        </w:rPr>
        <w:t>To deal with complaints in a calm and courteous manner, ensuring that, wherever possible, complaints are dealt with efficiently and satisfactorily on a local level.</w:t>
      </w:r>
    </w:p>
    <w:p w14:paraId="40F88894" w14:textId="77777777" w:rsidR="000D2636" w:rsidRPr="006130DB" w:rsidRDefault="000D2636" w:rsidP="000D2636">
      <w:pPr>
        <w:numPr>
          <w:ilvl w:val="0"/>
          <w:numId w:val="6"/>
        </w:numPr>
        <w:suppressAutoHyphens/>
        <w:spacing w:after="0" w:line="240" w:lineRule="auto"/>
        <w:jc w:val="both"/>
        <w:rPr>
          <w:rFonts w:ascii="Candara" w:hAnsi="Candara" w:cs="Arial"/>
        </w:rPr>
      </w:pPr>
      <w:r w:rsidRPr="006130DB">
        <w:rPr>
          <w:rFonts w:ascii="Candara" w:hAnsi="Candara" w:cs="Arial"/>
        </w:rPr>
        <w:t>To communicate effectively in demanding and challenging situations, where there may also be hostility</w:t>
      </w:r>
    </w:p>
    <w:p w14:paraId="199C7082" w14:textId="77777777" w:rsidR="000D2636" w:rsidRPr="006130DB" w:rsidRDefault="000D2636" w:rsidP="000D2636">
      <w:pPr>
        <w:numPr>
          <w:ilvl w:val="0"/>
          <w:numId w:val="6"/>
        </w:numPr>
        <w:suppressAutoHyphens/>
        <w:spacing w:after="0" w:line="240" w:lineRule="auto"/>
        <w:jc w:val="both"/>
        <w:rPr>
          <w:rFonts w:ascii="Candara" w:hAnsi="Candara" w:cs="Arial"/>
        </w:rPr>
      </w:pPr>
      <w:r w:rsidRPr="006130DB">
        <w:rPr>
          <w:rFonts w:ascii="Candara" w:hAnsi="Candara" w:cs="Arial"/>
        </w:rPr>
        <w:t>To assist in maintaining accurate data collection.</w:t>
      </w:r>
    </w:p>
    <w:p w14:paraId="2194DD6E" w14:textId="77777777" w:rsidR="000D2636" w:rsidRPr="006130DB" w:rsidRDefault="000D2636" w:rsidP="000D2636">
      <w:pPr>
        <w:pStyle w:val="ListParagraph"/>
        <w:rPr>
          <w:rFonts w:ascii="Candara" w:hAnsi="Candara" w:cs="Arial"/>
        </w:rPr>
      </w:pPr>
    </w:p>
    <w:p w14:paraId="66FF9342" w14:textId="77777777" w:rsidR="000D2636" w:rsidRPr="006130DB" w:rsidRDefault="000D2636" w:rsidP="000D2636">
      <w:pPr>
        <w:rPr>
          <w:rFonts w:ascii="Candara" w:hAnsi="Candara" w:cs="Arial"/>
          <w:b/>
          <w:sz w:val="28"/>
          <w:szCs w:val="28"/>
        </w:rPr>
      </w:pPr>
      <w:r w:rsidRPr="006130DB">
        <w:rPr>
          <w:rFonts w:ascii="Candara" w:hAnsi="Candara" w:cs="Arial"/>
          <w:b/>
          <w:sz w:val="28"/>
          <w:szCs w:val="28"/>
        </w:rPr>
        <w:t>Professional</w:t>
      </w:r>
    </w:p>
    <w:p w14:paraId="75C1440F" w14:textId="77777777" w:rsidR="000D2636" w:rsidRPr="006130DB" w:rsidRDefault="000D2636" w:rsidP="000D2636">
      <w:pPr>
        <w:numPr>
          <w:ilvl w:val="0"/>
          <w:numId w:val="5"/>
        </w:numPr>
        <w:suppressAutoHyphens/>
        <w:spacing w:after="0" w:line="240" w:lineRule="auto"/>
        <w:jc w:val="both"/>
        <w:rPr>
          <w:rFonts w:ascii="Candara" w:hAnsi="Candara" w:cs="Arial"/>
        </w:rPr>
      </w:pPr>
      <w:r w:rsidRPr="006130DB">
        <w:rPr>
          <w:rFonts w:ascii="Candara" w:hAnsi="Candara" w:cs="Arial"/>
        </w:rPr>
        <w:t xml:space="preserve">To input to and extract information from clinical IT system.   </w:t>
      </w:r>
    </w:p>
    <w:p w14:paraId="125CE1AC" w14:textId="77777777" w:rsidR="000D2636" w:rsidRPr="006130DB" w:rsidRDefault="000D2636" w:rsidP="000D2636">
      <w:pPr>
        <w:numPr>
          <w:ilvl w:val="0"/>
          <w:numId w:val="5"/>
        </w:numPr>
        <w:suppressAutoHyphens/>
        <w:spacing w:after="0" w:line="240" w:lineRule="auto"/>
        <w:jc w:val="both"/>
        <w:rPr>
          <w:rFonts w:ascii="Candara" w:hAnsi="Candara" w:cs="Arial"/>
        </w:rPr>
      </w:pPr>
      <w:r w:rsidRPr="006130DB">
        <w:rPr>
          <w:rFonts w:ascii="Candara" w:hAnsi="Candara" w:cs="Arial"/>
        </w:rPr>
        <w:t xml:space="preserve">To work collaboratively with other members of the health care team such as the District Nursing Team, Mental Health Services, staff in Care Homes, Ambulance Service, and Secondary Care etc.  </w:t>
      </w:r>
    </w:p>
    <w:p w14:paraId="104A3E75" w14:textId="77777777" w:rsidR="000D2636" w:rsidRPr="006130DB" w:rsidRDefault="000D2636" w:rsidP="000D2636">
      <w:pPr>
        <w:numPr>
          <w:ilvl w:val="0"/>
          <w:numId w:val="5"/>
        </w:numPr>
        <w:suppressAutoHyphens/>
        <w:spacing w:after="0" w:line="240" w:lineRule="auto"/>
        <w:jc w:val="both"/>
        <w:rPr>
          <w:rFonts w:ascii="Candara" w:hAnsi="Candara" w:cs="Arial"/>
        </w:rPr>
      </w:pPr>
      <w:r w:rsidRPr="006130DB">
        <w:rPr>
          <w:rFonts w:ascii="Candara" w:hAnsi="Candara" w:cs="Arial"/>
        </w:rPr>
        <w:t xml:space="preserve">To ensure that the wellbeing of patients and staff is maintained in accordance with Practice policies.  </w:t>
      </w:r>
    </w:p>
    <w:p w14:paraId="0B4AC01C" w14:textId="77777777" w:rsidR="000D2636" w:rsidRPr="006130DB" w:rsidRDefault="000D2636" w:rsidP="000D2636">
      <w:pPr>
        <w:pStyle w:val="BodyText"/>
        <w:numPr>
          <w:ilvl w:val="0"/>
          <w:numId w:val="5"/>
        </w:numPr>
        <w:suppressAutoHyphens w:val="0"/>
        <w:jc w:val="both"/>
        <w:rPr>
          <w:rFonts w:ascii="Candara" w:hAnsi="Candara" w:cs="Arial"/>
          <w:sz w:val="22"/>
          <w:szCs w:val="22"/>
        </w:rPr>
      </w:pPr>
      <w:r w:rsidRPr="006130DB">
        <w:rPr>
          <w:rFonts w:ascii="Candara" w:hAnsi="Candara" w:cs="Arial"/>
          <w:sz w:val="22"/>
          <w:szCs w:val="22"/>
        </w:rPr>
        <w:t xml:space="preserve">To undertake clinical audits in line with the organisation’s clinical audit plan, and to participate as required in equipment testing and other research. </w:t>
      </w:r>
    </w:p>
    <w:p w14:paraId="4DB8AF17" w14:textId="77777777" w:rsidR="000D2636" w:rsidRPr="006130DB" w:rsidRDefault="000D2636" w:rsidP="000D2636">
      <w:pPr>
        <w:pStyle w:val="BodyText"/>
        <w:numPr>
          <w:ilvl w:val="0"/>
          <w:numId w:val="5"/>
        </w:numPr>
        <w:suppressAutoHyphens w:val="0"/>
        <w:jc w:val="both"/>
        <w:rPr>
          <w:rFonts w:ascii="Candara" w:hAnsi="Candara" w:cs="Arial"/>
          <w:sz w:val="22"/>
          <w:szCs w:val="22"/>
        </w:rPr>
      </w:pPr>
      <w:r w:rsidRPr="006130DB">
        <w:rPr>
          <w:rFonts w:ascii="Candara" w:hAnsi="Candara" w:cs="Arial"/>
          <w:sz w:val="22"/>
          <w:szCs w:val="22"/>
        </w:rPr>
        <w:t>To contribute to the analysis of information to inform future development of the service.</w:t>
      </w:r>
    </w:p>
    <w:p w14:paraId="4121D2AF" w14:textId="77777777" w:rsidR="000D2636" w:rsidRPr="006130DB" w:rsidRDefault="000D2636" w:rsidP="000D2636">
      <w:pPr>
        <w:pStyle w:val="BodyText"/>
        <w:numPr>
          <w:ilvl w:val="0"/>
          <w:numId w:val="5"/>
        </w:numPr>
        <w:suppressAutoHyphens w:val="0"/>
        <w:jc w:val="both"/>
        <w:rPr>
          <w:rFonts w:ascii="Candara" w:hAnsi="Candara" w:cs="Arial"/>
          <w:sz w:val="22"/>
          <w:szCs w:val="22"/>
        </w:rPr>
      </w:pPr>
      <w:r w:rsidRPr="006130DB">
        <w:rPr>
          <w:rFonts w:ascii="Candara" w:hAnsi="Candara" w:cs="Arial"/>
          <w:sz w:val="22"/>
          <w:szCs w:val="22"/>
        </w:rPr>
        <w:t>To participate and contribute to clinical meetings</w:t>
      </w:r>
    </w:p>
    <w:p w14:paraId="499C486F" w14:textId="77777777" w:rsidR="000D2636" w:rsidRPr="006130DB" w:rsidRDefault="000D2636" w:rsidP="000D2636">
      <w:pPr>
        <w:pStyle w:val="BodyText"/>
        <w:numPr>
          <w:ilvl w:val="0"/>
          <w:numId w:val="5"/>
        </w:numPr>
        <w:suppressAutoHyphens w:val="0"/>
        <w:jc w:val="both"/>
        <w:rPr>
          <w:rFonts w:ascii="Candara" w:hAnsi="Candara" w:cs="Arial"/>
          <w:sz w:val="22"/>
          <w:szCs w:val="22"/>
        </w:rPr>
      </w:pPr>
      <w:r w:rsidRPr="006130DB">
        <w:rPr>
          <w:rFonts w:ascii="Candara" w:hAnsi="Candara" w:cs="Arial"/>
          <w:sz w:val="22"/>
          <w:szCs w:val="22"/>
        </w:rPr>
        <w:t>To identify risks to service provision, and highlight them to the Clinical Lead.</w:t>
      </w:r>
    </w:p>
    <w:p w14:paraId="0B93A165" w14:textId="77777777" w:rsidR="000D2636" w:rsidRPr="006130DB" w:rsidRDefault="000D2636" w:rsidP="000D2636">
      <w:pPr>
        <w:pStyle w:val="BodyText"/>
        <w:numPr>
          <w:ilvl w:val="0"/>
          <w:numId w:val="5"/>
        </w:numPr>
        <w:suppressAutoHyphens w:val="0"/>
        <w:jc w:val="both"/>
        <w:rPr>
          <w:rFonts w:ascii="Candara" w:hAnsi="Candara" w:cs="Arial"/>
          <w:sz w:val="22"/>
          <w:szCs w:val="22"/>
        </w:rPr>
      </w:pPr>
      <w:r w:rsidRPr="006130DB">
        <w:rPr>
          <w:rFonts w:ascii="Candara" w:hAnsi="Candara" w:cs="Arial"/>
          <w:sz w:val="22"/>
          <w:szCs w:val="22"/>
        </w:rPr>
        <w:t>To work within the requirements of Data Protection legislation as it applies to patient records.</w:t>
      </w:r>
    </w:p>
    <w:p w14:paraId="39A355B7" w14:textId="77777777" w:rsidR="000D2636" w:rsidRPr="006130DB" w:rsidRDefault="000D2636" w:rsidP="000D2636">
      <w:pPr>
        <w:numPr>
          <w:ilvl w:val="0"/>
          <w:numId w:val="5"/>
        </w:numPr>
        <w:suppressAutoHyphens/>
        <w:spacing w:after="0" w:line="240" w:lineRule="auto"/>
        <w:jc w:val="both"/>
        <w:rPr>
          <w:rFonts w:ascii="Candara" w:hAnsi="Candara" w:cs="Arial"/>
        </w:rPr>
      </w:pPr>
      <w:r w:rsidRPr="006130DB">
        <w:rPr>
          <w:rFonts w:ascii="Candara" w:hAnsi="Candara" w:cs="Arial"/>
        </w:rPr>
        <w:t>To maintain current professional registration.</w:t>
      </w:r>
    </w:p>
    <w:p w14:paraId="4A1C25E5" w14:textId="77777777" w:rsidR="000D2636" w:rsidRPr="006130DB" w:rsidRDefault="000D2636" w:rsidP="000D2636">
      <w:pPr>
        <w:numPr>
          <w:ilvl w:val="0"/>
          <w:numId w:val="5"/>
        </w:numPr>
        <w:suppressAutoHyphens/>
        <w:spacing w:after="0" w:line="240" w:lineRule="auto"/>
        <w:jc w:val="both"/>
        <w:rPr>
          <w:rFonts w:ascii="Candara" w:hAnsi="Candara" w:cs="Arial"/>
        </w:rPr>
      </w:pPr>
      <w:r w:rsidRPr="006130DB">
        <w:rPr>
          <w:rFonts w:ascii="Candara" w:hAnsi="Candara" w:cs="Arial"/>
        </w:rPr>
        <w:t xml:space="preserve">To act at all times in such a manner as to promote confidence and public trust and to uphold the reputation </w:t>
      </w:r>
      <w:r>
        <w:rPr>
          <w:rFonts w:ascii="Candara" w:hAnsi="Candara" w:cs="Arial"/>
        </w:rPr>
        <w:t>of the 3 practices</w:t>
      </w:r>
      <w:r w:rsidRPr="006130DB">
        <w:rPr>
          <w:rFonts w:ascii="Candara" w:hAnsi="Candara" w:cs="Arial"/>
        </w:rPr>
        <w:t xml:space="preserve"> and their own  profession.</w:t>
      </w:r>
    </w:p>
    <w:p w14:paraId="3A726AA2" w14:textId="77777777" w:rsidR="000D2636" w:rsidRPr="006130DB" w:rsidRDefault="000D2636" w:rsidP="000D2636">
      <w:pPr>
        <w:jc w:val="both"/>
        <w:rPr>
          <w:rFonts w:ascii="Candara" w:hAnsi="Candara" w:cs="Arial"/>
          <w:b/>
          <w:sz w:val="20"/>
        </w:rPr>
      </w:pPr>
    </w:p>
    <w:p w14:paraId="52719CB2" w14:textId="77777777" w:rsidR="000D2636" w:rsidRPr="00007BBA" w:rsidRDefault="000D2636" w:rsidP="000D2636">
      <w:pPr>
        <w:rPr>
          <w:rFonts w:ascii="Candara" w:hAnsi="Candara" w:cs="Arial"/>
          <w:b/>
          <w:sz w:val="28"/>
          <w:szCs w:val="28"/>
        </w:rPr>
      </w:pPr>
      <w:r w:rsidRPr="006130DB">
        <w:rPr>
          <w:rFonts w:ascii="Candara" w:hAnsi="Candara" w:cs="Arial"/>
          <w:b/>
          <w:sz w:val="20"/>
        </w:rPr>
        <w:t xml:space="preserve"> </w:t>
      </w:r>
      <w:r w:rsidRPr="00007BBA">
        <w:rPr>
          <w:rFonts w:ascii="Candara" w:hAnsi="Candara" w:cs="Arial"/>
          <w:b/>
          <w:sz w:val="28"/>
          <w:szCs w:val="28"/>
        </w:rPr>
        <w:t>Organisational</w:t>
      </w:r>
    </w:p>
    <w:p w14:paraId="6B953C51" w14:textId="77777777" w:rsidR="000D2636" w:rsidRPr="00007BBA" w:rsidRDefault="000D2636" w:rsidP="000D2636">
      <w:pPr>
        <w:numPr>
          <w:ilvl w:val="0"/>
          <w:numId w:val="4"/>
        </w:numPr>
        <w:suppressAutoHyphens/>
        <w:spacing w:after="0" w:line="240" w:lineRule="auto"/>
        <w:jc w:val="both"/>
        <w:rPr>
          <w:rFonts w:ascii="Candara" w:hAnsi="Candara" w:cs="Arial"/>
          <w:u w:val="single"/>
        </w:rPr>
      </w:pPr>
      <w:r w:rsidRPr="00007BBA">
        <w:rPr>
          <w:rFonts w:ascii="Candara" w:hAnsi="Candara" w:cs="Arial"/>
        </w:rPr>
        <w:t>To operate as an effective member of the Practice team</w:t>
      </w:r>
    </w:p>
    <w:p w14:paraId="5737DF98" w14:textId="77777777" w:rsidR="000D2636" w:rsidRPr="00007BBA" w:rsidRDefault="000D2636" w:rsidP="000D2636">
      <w:pPr>
        <w:numPr>
          <w:ilvl w:val="0"/>
          <w:numId w:val="4"/>
        </w:numPr>
        <w:suppressAutoHyphens/>
        <w:spacing w:after="0" w:line="240" w:lineRule="auto"/>
        <w:jc w:val="both"/>
        <w:rPr>
          <w:rFonts w:ascii="Candara" w:hAnsi="Candara" w:cs="Arial"/>
          <w:u w:val="single"/>
        </w:rPr>
      </w:pPr>
      <w:r w:rsidRPr="00007BBA">
        <w:rPr>
          <w:rFonts w:ascii="Candara" w:hAnsi="Candara" w:cs="Arial"/>
        </w:rPr>
        <w:t>To maintain accurate and systematic documentation of patient interactions and clinical care provided, including any adverse events, child protection issues or other notifiable matters.</w:t>
      </w:r>
    </w:p>
    <w:p w14:paraId="1589A0EA" w14:textId="77777777" w:rsidR="000D2636" w:rsidRPr="00007BBA" w:rsidRDefault="000D2636" w:rsidP="000D2636">
      <w:pPr>
        <w:numPr>
          <w:ilvl w:val="0"/>
          <w:numId w:val="4"/>
        </w:numPr>
        <w:suppressAutoHyphens/>
        <w:spacing w:after="0" w:line="240" w:lineRule="auto"/>
        <w:jc w:val="both"/>
        <w:rPr>
          <w:rFonts w:ascii="Candara" w:hAnsi="Candara" w:cs="Arial"/>
          <w:u w:val="single"/>
        </w:rPr>
      </w:pPr>
      <w:r w:rsidRPr="00007BBA">
        <w:rPr>
          <w:rFonts w:ascii="Candara" w:hAnsi="Candara" w:cs="Arial"/>
        </w:rPr>
        <w:t xml:space="preserve">To provide information to inform the evaluation and efficiency of the role and for performance management purposes as requested. </w:t>
      </w:r>
    </w:p>
    <w:p w14:paraId="5BEEEA8D" w14:textId="77777777" w:rsidR="000D2636" w:rsidRPr="00007BBA" w:rsidRDefault="000D2636" w:rsidP="000D2636">
      <w:pPr>
        <w:numPr>
          <w:ilvl w:val="0"/>
          <w:numId w:val="4"/>
        </w:numPr>
        <w:suppressAutoHyphens/>
        <w:spacing w:after="0" w:line="240" w:lineRule="auto"/>
        <w:jc w:val="both"/>
        <w:rPr>
          <w:rFonts w:ascii="Candara" w:hAnsi="Candara" w:cs="Arial"/>
          <w:u w:val="single"/>
        </w:rPr>
      </w:pPr>
      <w:r w:rsidRPr="00007BBA">
        <w:rPr>
          <w:rFonts w:ascii="Candara" w:hAnsi="Candara" w:cs="Arial"/>
        </w:rPr>
        <w:t>To engage in self appraisal and utilise reflective practice to enhance and develop personal and organisational practice.</w:t>
      </w:r>
    </w:p>
    <w:p w14:paraId="77A9103E" w14:textId="77777777" w:rsidR="000D2636" w:rsidRPr="00007BBA" w:rsidRDefault="000D2636" w:rsidP="000D2636">
      <w:pPr>
        <w:numPr>
          <w:ilvl w:val="0"/>
          <w:numId w:val="4"/>
        </w:numPr>
        <w:suppressAutoHyphens/>
        <w:spacing w:after="0" w:line="240" w:lineRule="auto"/>
        <w:jc w:val="both"/>
        <w:rPr>
          <w:rFonts w:ascii="Candara" w:hAnsi="Candara" w:cs="Arial"/>
          <w:u w:val="single"/>
        </w:rPr>
      </w:pPr>
      <w:r w:rsidRPr="00007BBA">
        <w:rPr>
          <w:rFonts w:ascii="Candara" w:hAnsi="Candara" w:cs="Arial"/>
        </w:rPr>
        <w:t>To assist in marketing and promoting the role and organisation within the health community both locally and nationally.</w:t>
      </w:r>
    </w:p>
    <w:p w14:paraId="2BE0FF61" w14:textId="77777777" w:rsidR="000D2636" w:rsidRPr="00007BBA" w:rsidRDefault="000D2636" w:rsidP="000D2636">
      <w:pPr>
        <w:jc w:val="both"/>
        <w:rPr>
          <w:rFonts w:ascii="Candara" w:hAnsi="Candara" w:cs="Arial"/>
          <w:u w:val="single"/>
        </w:rPr>
      </w:pPr>
    </w:p>
    <w:p w14:paraId="71B1F298" w14:textId="77777777" w:rsidR="000D2636" w:rsidRPr="00007BBA" w:rsidRDefault="000D2636" w:rsidP="000D2636">
      <w:pPr>
        <w:rPr>
          <w:rFonts w:ascii="Candara" w:hAnsi="Candara" w:cs="Arial"/>
          <w:b/>
          <w:sz w:val="28"/>
          <w:szCs w:val="28"/>
        </w:rPr>
      </w:pPr>
      <w:r w:rsidRPr="00007BBA">
        <w:rPr>
          <w:rFonts w:ascii="Candara" w:hAnsi="Candara" w:cs="Arial"/>
          <w:b/>
          <w:sz w:val="28"/>
          <w:szCs w:val="28"/>
        </w:rPr>
        <w:t>Managerial</w:t>
      </w:r>
    </w:p>
    <w:p w14:paraId="52B4A090" w14:textId="77777777" w:rsidR="000D2636" w:rsidRPr="00007BBA" w:rsidRDefault="000D2636" w:rsidP="000D2636">
      <w:pPr>
        <w:numPr>
          <w:ilvl w:val="0"/>
          <w:numId w:val="3"/>
        </w:numPr>
        <w:suppressAutoHyphens/>
        <w:spacing w:after="0" w:line="240" w:lineRule="auto"/>
        <w:jc w:val="both"/>
        <w:rPr>
          <w:rFonts w:ascii="Candara" w:hAnsi="Candara" w:cs="Arial"/>
          <w:u w:val="single"/>
        </w:rPr>
      </w:pPr>
      <w:r w:rsidRPr="00007BBA">
        <w:rPr>
          <w:rFonts w:ascii="Candara" w:hAnsi="Candara" w:cs="Arial"/>
        </w:rPr>
        <w:t>To ensure effective time management and prioritisation of workload.</w:t>
      </w:r>
    </w:p>
    <w:p w14:paraId="76808B27" w14:textId="77777777" w:rsidR="000D2636" w:rsidRPr="00007BBA" w:rsidRDefault="000D2636" w:rsidP="000D2636">
      <w:pPr>
        <w:numPr>
          <w:ilvl w:val="0"/>
          <w:numId w:val="3"/>
        </w:numPr>
        <w:suppressAutoHyphens/>
        <w:spacing w:after="0" w:line="240" w:lineRule="auto"/>
        <w:jc w:val="both"/>
        <w:rPr>
          <w:rFonts w:ascii="Candara" w:hAnsi="Candara" w:cs="Arial"/>
        </w:rPr>
      </w:pPr>
      <w:r w:rsidRPr="00007BBA">
        <w:rPr>
          <w:rFonts w:ascii="Candara" w:hAnsi="Candara" w:cs="Arial"/>
        </w:rPr>
        <w:t>To ensure the security, safe storage and maintenance of any allocated equipment and goods.</w:t>
      </w:r>
    </w:p>
    <w:p w14:paraId="3C674503" w14:textId="77777777" w:rsidR="000D2636" w:rsidRPr="00007BBA" w:rsidRDefault="000D2636" w:rsidP="000D2636">
      <w:pPr>
        <w:numPr>
          <w:ilvl w:val="0"/>
          <w:numId w:val="3"/>
        </w:numPr>
        <w:suppressAutoHyphens/>
        <w:spacing w:after="0" w:line="240" w:lineRule="auto"/>
        <w:jc w:val="both"/>
        <w:rPr>
          <w:rFonts w:ascii="Candara" w:hAnsi="Candara" w:cs="Arial"/>
        </w:rPr>
      </w:pPr>
      <w:r w:rsidRPr="00007BBA">
        <w:rPr>
          <w:rFonts w:ascii="Candara" w:hAnsi="Candara" w:cs="Arial"/>
        </w:rPr>
        <w:t>To ensure practice is within good clinical governance and based on sound up-to- date clinical evidence. Where appropriate, to identify and assess any risks associated with patient care or to oneself and communicate these risks to the appropriate clinical manager.</w:t>
      </w:r>
    </w:p>
    <w:p w14:paraId="60CF6904" w14:textId="77777777" w:rsidR="000D2636" w:rsidRPr="00007BBA" w:rsidRDefault="000D2636" w:rsidP="000D2636">
      <w:pPr>
        <w:rPr>
          <w:rFonts w:ascii="Candara" w:hAnsi="Candara" w:cs="Arial"/>
          <w:b/>
        </w:rPr>
      </w:pPr>
    </w:p>
    <w:tbl>
      <w:tblPr>
        <w:tblpPr w:leftFromText="180" w:rightFromText="180" w:vertAnchor="text" w:horzAnchor="margin" w:tblpXSpec="center" w:tblpY="-129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559"/>
        <w:gridCol w:w="1559"/>
      </w:tblGrid>
      <w:tr w:rsidR="000D2636" w:rsidRPr="00D07764" w14:paraId="6B9CCA96" w14:textId="77777777" w:rsidTr="000D2636">
        <w:tc>
          <w:tcPr>
            <w:tcW w:w="6663" w:type="dxa"/>
            <w:tcBorders>
              <w:bottom w:val="single" w:sz="4" w:space="0" w:color="auto"/>
            </w:tcBorders>
          </w:tcPr>
          <w:p w14:paraId="3685E3E3" w14:textId="77777777" w:rsidR="000D2636" w:rsidRPr="005236DA" w:rsidRDefault="000D2636" w:rsidP="000D2636">
            <w:pPr>
              <w:rPr>
                <w:rFonts w:ascii="Candara" w:hAnsi="Candara" w:cs="Arial"/>
                <w:sz w:val="20"/>
              </w:rPr>
            </w:pPr>
          </w:p>
        </w:tc>
        <w:tc>
          <w:tcPr>
            <w:tcW w:w="1559" w:type="dxa"/>
            <w:tcBorders>
              <w:bottom w:val="single" w:sz="4" w:space="0" w:color="auto"/>
            </w:tcBorders>
            <w:vAlign w:val="center"/>
          </w:tcPr>
          <w:p w14:paraId="49843A41" w14:textId="77777777" w:rsidR="000D2636" w:rsidRPr="005236DA" w:rsidRDefault="000D2636" w:rsidP="000D2636">
            <w:pPr>
              <w:jc w:val="center"/>
              <w:rPr>
                <w:rFonts w:ascii="Candara" w:hAnsi="Candara" w:cs="Arial"/>
                <w:b/>
                <w:sz w:val="20"/>
              </w:rPr>
            </w:pPr>
            <w:r w:rsidRPr="005236DA">
              <w:rPr>
                <w:rFonts w:ascii="Candara" w:hAnsi="Candara" w:cs="Arial"/>
                <w:b/>
                <w:sz w:val="20"/>
              </w:rPr>
              <w:t>ESSENTIAL</w:t>
            </w:r>
          </w:p>
        </w:tc>
        <w:tc>
          <w:tcPr>
            <w:tcW w:w="1559" w:type="dxa"/>
            <w:tcBorders>
              <w:bottom w:val="single" w:sz="4" w:space="0" w:color="auto"/>
            </w:tcBorders>
            <w:vAlign w:val="center"/>
          </w:tcPr>
          <w:p w14:paraId="70BBB1B1" w14:textId="77777777" w:rsidR="000D2636" w:rsidRPr="005236DA" w:rsidRDefault="000D2636" w:rsidP="000D2636">
            <w:pPr>
              <w:jc w:val="center"/>
              <w:rPr>
                <w:rFonts w:ascii="Candara" w:hAnsi="Candara" w:cs="Arial"/>
                <w:b/>
                <w:sz w:val="20"/>
              </w:rPr>
            </w:pPr>
            <w:r w:rsidRPr="005236DA">
              <w:rPr>
                <w:rFonts w:ascii="Candara" w:hAnsi="Candara" w:cs="Arial"/>
                <w:b/>
                <w:sz w:val="20"/>
              </w:rPr>
              <w:t>DESIRABLE</w:t>
            </w:r>
          </w:p>
        </w:tc>
      </w:tr>
      <w:tr w:rsidR="000D2636" w:rsidRPr="00D07764" w14:paraId="369B0EDE" w14:textId="77777777" w:rsidTr="000D2636">
        <w:tc>
          <w:tcPr>
            <w:tcW w:w="6663" w:type="dxa"/>
            <w:tcBorders>
              <w:bottom w:val="single" w:sz="4" w:space="0" w:color="auto"/>
            </w:tcBorders>
            <w:shd w:val="clear" w:color="auto" w:fill="E6E6E6"/>
          </w:tcPr>
          <w:p w14:paraId="7914BCEC" w14:textId="77777777" w:rsidR="000D2636" w:rsidRPr="005236DA" w:rsidRDefault="000D2636" w:rsidP="000D2636">
            <w:pPr>
              <w:rPr>
                <w:rFonts w:ascii="Candara" w:hAnsi="Candara" w:cs="Arial"/>
                <w:b/>
                <w:sz w:val="20"/>
              </w:rPr>
            </w:pPr>
            <w:r w:rsidRPr="005236DA">
              <w:rPr>
                <w:rFonts w:ascii="Candara" w:hAnsi="Candara" w:cs="Arial"/>
                <w:b/>
                <w:sz w:val="20"/>
              </w:rPr>
              <w:t>Qualifications/Education:</w:t>
            </w:r>
          </w:p>
        </w:tc>
        <w:tc>
          <w:tcPr>
            <w:tcW w:w="1559" w:type="dxa"/>
            <w:tcBorders>
              <w:bottom w:val="single" w:sz="4" w:space="0" w:color="auto"/>
            </w:tcBorders>
            <w:shd w:val="clear" w:color="auto" w:fill="E6E6E6"/>
            <w:vAlign w:val="center"/>
          </w:tcPr>
          <w:p w14:paraId="2BA0A13F" w14:textId="77777777" w:rsidR="000D2636" w:rsidRPr="005236DA" w:rsidRDefault="000D2636" w:rsidP="000D2636">
            <w:pPr>
              <w:rPr>
                <w:rFonts w:ascii="Candara" w:hAnsi="Candara" w:cs="Arial"/>
                <w:b/>
                <w:sz w:val="20"/>
              </w:rPr>
            </w:pPr>
          </w:p>
        </w:tc>
        <w:tc>
          <w:tcPr>
            <w:tcW w:w="1559" w:type="dxa"/>
            <w:tcBorders>
              <w:bottom w:val="single" w:sz="4" w:space="0" w:color="auto"/>
            </w:tcBorders>
            <w:shd w:val="clear" w:color="auto" w:fill="E6E6E6"/>
            <w:vAlign w:val="center"/>
          </w:tcPr>
          <w:p w14:paraId="4C56BCF0" w14:textId="77777777" w:rsidR="000D2636" w:rsidRPr="005236DA" w:rsidRDefault="000D2636" w:rsidP="000D2636">
            <w:pPr>
              <w:rPr>
                <w:rFonts w:ascii="Candara" w:hAnsi="Candara" w:cs="Arial"/>
                <w:b/>
                <w:sz w:val="20"/>
              </w:rPr>
            </w:pPr>
          </w:p>
        </w:tc>
      </w:tr>
      <w:tr w:rsidR="000D2636" w:rsidRPr="00D07764" w14:paraId="0545D1AD" w14:textId="77777777" w:rsidTr="000D2636">
        <w:tc>
          <w:tcPr>
            <w:tcW w:w="6663" w:type="dxa"/>
            <w:tcBorders>
              <w:top w:val="single" w:sz="4" w:space="0" w:color="auto"/>
              <w:left w:val="single" w:sz="4" w:space="0" w:color="auto"/>
              <w:bottom w:val="single" w:sz="4" w:space="0" w:color="auto"/>
              <w:right w:val="single" w:sz="4" w:space="0" w:color="auto"/>
            </w:tcBorders>
          </w:tcPr>
          <w:p w14:paraId="75961FA8" w14:textId="77777777" w:rsidR="000D2636" w:rsidRPr="005236DA" w:rsidRDefault="000D2636" w:rsidP="000D2636">
            <w:pPr>
              <w:rPr>
                <w:rFonts w:ascii="Candara" w:hAnsi="Candara" w:cs="Arial"/>
                <w:sz w:val="20"/>
              </w:rPr>
            </w:pPr>
            <w:r w:rsidRPr="005236DA">
              <w:rPr>
                <w:rFonts w:ascii="Candara" w:hAnsi="Candara" w:cs="Arial"/>
                <w:sz w:val="20"/>
              </w:rPr>
              <w:t>Current registered Nurse (NMC) or registered Paramedic (HPC)</w:t>
            </w:r>
          </w:p>
        </w:tc>
        <w:tc>
          <w:tcPr>
            <w:tcW w:w="1559" w:type="dxa"/>
            <w:tcBorders>
              <w:top w:val="single" w:sz="4" w:space="0" w:color="auto"/>
              <w:left w:val="single" w:sz="4" w:space="0" w:color="auto"/>
              <w:bottom w:val="single" w:sz="4" w:space="0" w:color="auto"/>
              <w:right w:val="single" w:sz="4" w:space="0" w:color="auto"/>
            </w:tcBorders>
            <w:vAlign w:val="center"/>
          </w:tcPr>
          <w:p w14:paraId="1B49550A"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67500E69" w14:textId="77777777" w:rsidR="000D2636" w:rsidRPr="005236DA" w:rsidRDefault="000D2636" w:rsidP="000D2636">
            <w:pPr>
              <w:jc w:val="center"/>
              <w:rPr>
                <w:rFonts w:ascii="Candara" w:hAnsi="Candara" w:cs="Arial"/>
                <w:sz w:val="20"/>
              </w:rPr>
            </w:pPr>
          </w:p>
        </w:tc>
      </w:tr>
      <w:tr w:rsidR="000D2636" w:rsidRPr="00D07764" w14:paraId="19EF460A" w14:textId="77777777" w:rsidTr="000D2636">
        <w:tc>
          <w:tcPr>
            <w:tcW w:w="6663" w:type="dxa"/>
            <w:tcBorders>
              <w:top w:val="single" w:sz="4" w:space="0" w:color="auto"/>
              <w:left w:val="single" w:sz="4" w:space="0" w:color="auto"/>
              <w:bottom w:val="single" w:sz="4" w:space="0" w:color="auto"/>
              <w:right w:val="single" w:sz="4" w:space="0" w:color="auto"/>
            </w:tcBorders>
          </w:tcPr>
          <w:p w14:paraId="6289932B" w14:textId="77777777" w:rsidR="000D2636" w:rsidRPr="005236DA" w:rsidRDefault="000D2636" w:rsidP="000D2636">
            <w:pPr>
              <w:rPr>
                <w:rFonts w:ascii="Candara" w:hAnsi="Candara" w:cs="Arial"/>
                <w:sz w:val="20"/>
              </w:rPr>
            </w:pPr>
            <w:r w:rsidRPr="005236DA">
              <w:rPr>
                <w:rFonts w:ascii="Candara" w:hAnsi="Candara" w:cs="Arial"/>
                <w:sz w:val="20"/>
              </w:rPr>
              <w:t>Evidence of continued professional development.</w:t>
            </w:r>
          </w:p>
        </w:tc>
        <w:tc>
          <w:tcPr>
            <w:tcW w:w="1559" w:type="dxa"/>
            <w:tcBorders>
              <w:top w:val="single" w:sz="4" w:space="0" w:color="auto"/>
              <w:left w:val="single" w:sz="4" w:space="0" w:color="auto"/>
              <w:bottom w:val="single" w:sz="4" w:space="0" w:color="auto"/>
              <w:right w:val="single" w:sz="4" w:space="0" w:color="auto"/>
            </w:tcBorders>
            <w:vAlign w:val="center"/>
          </w:tcPr>
          <w:p w14:paraId="52DFB0BC"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6A8C0D83" w14:textId="77777777" w:rsidR="000D2636" w:rsidRPr="005236DA" w:rsidRDefault="000D2636" w:rsidP="000D2636">
            <w:pPr>
              <w:jc w:val="center"/>
              <w:rPr>
                <w:rFonts w:ascii="Candara" w:hAnsi="Candara" w:cs="Arial"/>
                <w:sz w:val="20"/>
              </w:rPr>
            </w:pPr>
          </w:p>
        </w:tc>
      </w:tr>
      <w:tr w:rsidR="000D2636" w:rsidRPr="00D07764" w14:paraId="351C1238" w14:textId="77777777" w:rsidTr="000D2636">
        <w:tc>
          <w:tcPr>
            <w:tcW w:w="6663" w:type="dxa"/>
            <w:tcBorders>
              <w:top w:val="single" w:sz="4" w:space="0" w:color="auto"/>
              <w:bottom w:val="single" w:sz="4" w:space="0" w:color="auto"/>
            </w:tcBorders>
            <w:shd w:val="clear" w:color="auto" w:fill="auto"/>
          </w:tcPr>
          <w:p w14:paraId="0B5EB33F" w14:textId="77777777" w:rsidR="000D2636" w:rsidRPr="005236DA" w:rsidRDefault="000D2636" w:rsidP="000D2636">
            <w:pPr>
              <w:rPr>
                <w:rFonts w:ascii="Candara" w:hAnsi="Candara" w:cs="Arial"/>
                <w:sz w:val="20"/>
              </w:rPr>
            </w:pPr>
            <w:r w:rsidRPr="005236DA">
              <w:rPr>
                <w:rFonts w:ascii="Candara" w:hAnsi="Candara" w:cs="Arial"/>
                <w:sz w:val="20"/>
              </w:rPr>
              <w:t>Attended X-ray/IRMER course</w:t>
            </w:r>
          </w:p>
        </w:tc>
        <w:tc>
          <w:tcPr>
            <w:tcW w:w="1559" w:type="dxa"/>
            <w:tcBorders>
              <w:top w:val="single" w:sz="4" w:space="0" w:color="auto"/>
              <w:bottom w:val="single" w:sz="4" w:space="0" w:color="auto"/>
            </w:tcBorders>
            <w:shd w:val="clear" w:color="auto" w:fill="auto"/>
            <w:vAlign w:val="center"/>
          </w:tcPr>
          <w:p w14:paraId="4B0F218C" w14:textId="77777777" w:rsidR="000D2636" w:rsidRPr="005236DA" w:rsidRDefault="000D2636" w:rsidP="000D2636">
            <w:pPr>
              <w:jc w:val="center"/>
              <w:rPr>
                <w:rFonts w:ascii="Candara" w:hAnsi="Candara" w:cs="Arial"/>
                <w:sz w:val="20"/>
              </w:rPr>
            </w:pPr>
          </w:p>
        </w:tc>
        <w:tc>
          <w:tcPr>
            <w:tcW w:w="1559" w:type="dxa"/>
            <w:tcBorders>
              <w:top w:val="single" w:sz="4" w:space="0" w:color="auto"/>
              <w:bottom w:val="single" w:sz="4" w:space="0" w:color="auto"/>
            </w:tcBorders>
            <w:shd w:val="clear" w:color="auto" w:fill="auto"/>
            <w:vAlign w:val="center"/>
          </w:tcPr>
          <w:p w14:paraId="1E86D167"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r>
      <w:tr w:rsidR="000D2636" w:rsidRPr="00D07764" w14:paraId="7B3C802A" w14:textId="77777777" w:rsidTr="000D2636">
        <w:tc>
          <w:tcPr>
            <w:tcW w:w="6663" w:type="dxa"/>
            <w:tcBorders>
              <w:top w:val="single" w:sz="4" w:space="0" w:color="auto"/>
              <w:left w:val="single" w:sz="4" w:space="0" w:color="auto"/>
              <w:bottom w:val="single" w:sz="4" w:space="0" w:color="auto"/>
              <w:right w:val="single" w:sz="4" w:space="0" w:color="auto"/>
            </w:tcBorders>
          </w:tcPr>
          <w:p w14:paraId="10F3B1DB" w14:textId="77777777" w:rsidR="000D2636" w:rsidRPr="005236DA" w:rsidRDefault="000D2636" w:rsidP="000D2636">
            <w:pPr>
              <w:rPr>
                <w:rFonts w:ascii="Candara" w:hAnsi="Candara" w:cs="Arial"/>
                <w:sz w:val="20"/>
              </w:rPr>
            </w:pPr>
            <w:r w:rsidRPr="005236DA">
              <w:rPr>
                <w:rFonts w:ascii="Candara" w:hAnsi="Candara" w:cs="Arial"/>
                <w:sz w:val="20"/>
              </w:rPr>
              <w:t xml:space="preserve">Teaching and assessing qualification. </w:t>
            </w:r>
          </w:p>
        </w:tc>
        <w:tc>
          <w:tcPr>
            <w:tcW w:w="1559" w:type="dxa"/>
            <w:tcBorders>
              <w:top w:val="single" w:sz="4" w:space="0" w:color="auto"/>
              <w:left w:val="single" w:sz="4" w:space="0" w:color="auto"/>
              <w:bottom w:val="single" w:sz="4" w:space="0" w:color="auto"/>
              <w:right w:val="single" w:sz="4" w:space="0" w:color="auto"/>
            </w:tcBorders>
            <w:vAlign w:val="center"/>
          </w:tcPr>
          <w:p w14:paraId="6FFAEB48"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21295D"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r>
      <w:tr w:rsidR="000D2636" w:rsidRPr="00D07764" w14:paraId="1A247A54" w14:textId="77777777" w:rsidTr="000D2636">
        <w:tc>
          <w:tcPr>
            <w:tcW w:w="6663" w:type="dxa"/>
            <w:tcBorders>
              <w:top w:val="single" w:sz="4" w:space="0" w:color="auto"/>
              <w:left w:val="single" w:sz="4" w:space="0" w:color="auto"/>
              <w:bottom w:val="single" w:sz="4" w:space="0" w:color="auto"/>
              <w:right w:val="single" w:sz="4" w:space="0" w:color="auto"/>
            </w:tcBorders>
          </w:tcPr>
          <w:p w14:paraId="5B0DD1FA" w14:textId="77777777" w:rsidR="000D2636" w:rsidRPr="005236DA" w:rsidRDefault="000D2636" w:rsidP="000D2636">
            <w:pPr>
              <w:rPr>
                <w:rFonts w:ascii="Candara" w:hAnsi="Candara" w:cs="Arial"/>
                <w:sz w:val="20"/>
              </w:rPr>
            </w:pPr>
            <w:r w:rsidRPr="005236DA">
              <w:rPr>
                <w:rFonts w:ascii="Candara" w:hAnsi="Candara" w:cs="Arial"/>
                <w:sz w:val="20"/>
              </w:rPr>
              <w:t>ALS/APLS provider.</w:t>
            </w:r>
          </w:p>
        </w:tc>
        <w:tc>
          <w:tcPr>
            <w:tcW w:w="1559" w:type="dxa"/>
            <w:tcBorders>
              <w:top w:val="single" w:sz="4" w:space="0" w:color="auto"/>
              <w:left w:val="single" w:sz="4" w:space="0" w:color="auto"/>
              <w:bottom w:val="single" w:sz="4" w:space="0" w:color="auto"/>
              <w:right w:val="single" w:sz="4" w:space="0" w:color="auto"/>
            </w:tcBorders>
            <w:vAlign w:val="center"/>
          </w:tcPr>
          <w:p w14:paraId="3C3D5470"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17DD26C1" w14:textId="77777777" w:rsidR="000D2636" w:rsidRPr="005236DA" w:rsidRDefault="000D2636" w:rsidP="000D2636">
            <w:pPr>
              <w:jc w:val="center"/>
              <w:rPr>
                <w:rFonts w:ascii="Candara" w:hAnsi="Candara" w:cs="Arial"/>
                <w:sz w:val="20"/>
              </w:rPr>
            </w:pPr>
          </w:p>
        </w:tc>
      </w:tr>
      <w:tr w:rsidR="000D2636" w:rsidRPr="00D07764" w14:paraId="2D588CB5" w14:textId="77777777" w:rsidTr="000D2636">
        <w:tc>
          <w:tcPr>
            <w:tcW w:w="6663" w:type="dxa"/>
            <w:tcBorders>
              <w:top w:val="single" w:sz="4" w:space="0" w:color="auto"/>
              <w:left w:val="single" w:sz="4" w:space="0" w:color="auto"/>
              <w:bottom w:val="single" w:sz="4" w:space="0" w:color="auto"/>
              <w:right w:val="single" w:sz="4" w:space="0" w:color="auto"/>
            </w:tcBorders>
          </w:tcPr>
          <w:p w14:paraId="0475B58C" w14:textId="77777777" w:rsidR="000D2636" w:rsidRPr="005236DA" w:rsidRDefault="000D2636" w:rsidP="000D2636">
            <w:pPr>
              <w:rPr>
                <w:rFonts w:ascii="Candara" w:hAnsi="Candara" w:cs="Arial"/>
                <w:sz w:val="20"/>
              </w:rPr>
            </w:pPr>
            <w:r w:rsidRPr="005236DA">
              <w:rPr>
                <w:rFonts w:ascii="Candara" w:hAnsi="Candara" w:cs="Arial"/>
                <w:sz w:val="20"/>
              </w:rPr>
              <w:t>Completed RCN Clinical Leadership Programme or similar</w:t>
            </w:r>
          </w:p>
        </w:tc>
        <w:tc>
          <w:tcPr>
            <w:tcW w:w="1559" w:type="dxa"/>
            <w:tcBorders>
              <w:top w:val="single" w:sz="4" w:space="0" w:color="auto"/>
              <w:left w:val="single" w:sz="4" w:space="0" w:color="auto"/>
              <w:bottom w:val="single" w:sz="4" w:space="0" w:color="auto"/>
              <w:right w:val="single" w:sz="4" w:space="0" w:color="auto"/>
            </w:tcBorders>
            <w:vAlign w:val="center"/>
          </w:tcPr>
          <w:p w14:paraId="32C264D9"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6A39A05"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r>
      <w:tr w:rsidR="000D2636" w:rsidRPr="00D07764" w14:paraId="2B9AB206" w14:textId="77777777" w:rsidTr="000D2636">
        <w:tc>
          <w:tcPr>
            <w:tcW w:w="6663" w:type="dxa"/>
            <w:tcBorders>
              <w:top w:val="single" w:sz="4" w:space="0" w:color="auto"/>
              <w:bottom w:val="single" w:sz="4" w:space="0" w:color="auto"/>
            </w:tcBorders>
            <w:shd w:val="clear" w:color="auto" w:fill="E6E6E6"/>
          </w:tcPr>
          <w:p w14:paraId="391ABBE5" w14:textId="77777777" w:rsidR="000D2636" w:rsidRPr="005236DA" w:rsidRDefault="000D2636" w:rsidP="000D2636">
            <w:pPr>
              <w:rPr>
                <w:rFonts w:ascii="Candara" w:hAnsi="Candara" w:cs="Arial"/>
                <w:sz w:val="20"/>
              </w:rPr>
            </w:pPr>
            <w:r w:rsidRPr="005236DA">
              <w:rPr>
                <w:rFonts w:ascii="Candara" w:hAnsi="Candara" w:cs="Arial"/>
                <w:b/>
                <w:sz w:val="20"/>
              </w:rPr>
              <w:t>Knowledge, Skills and Experience:</w:t>
            </w:r>
          </w:p>
        </w:tc>
        <w:tc>
          <w:tcPr>
            <w:tcW w:w="1559" w:type="dxa"/>
            <w:tcBorders>
              <w:top w:val="single" w:sz="4" w:space="0" w:color="auto"/>
              <w:bottom w:val="single" w:sz="4" w:space="0" w:color="auto"/>
            </w:tcBorders>
            <w:shd w:val="clear" w:color="auto" w:fill="E6E6E6"/>
            <w:vAlign w:val="center"/>
          </w:tcPr>
          <w:p w14:paraId="51A70640" w14:textId="77777777" w:rsidR="000D2636" w:rsidRPr="005236DA" w:rsidRDefault="000D2636" w:rsidP="000D2636">
            <w:pPr>
              <w:jc w:val="center"/>
              <w:rPr>
                <w:rFonts w:ascii="Candara" w:hAnsi="Candara" w:cs="Arial"/>
                <w:sz w:val="20"/>
              </w:rPr>
            </w:pPr>
          </w:p>
        </w:tc>
        <w:tc>
          <w:tcPr>
            <w:tcW w:w="1559" w:type="dxa"/>
            <w:tcBorders>
              <w:top w:val="single" w:sz="4" w:space="0" w:color="auto"/>
              <w:bottom w:val="single" w:sz="4" w:space="0" w:color="auto"/>
            </w:tcBorders>
            <w:shd w:val="clear" w:color="auto" w:fill="E6E6E6"/>
            <w:vAlign w:val="center"/>
          </w:tcPr>
          <w:p w14:paraId="0FA798B9" w14:textId="77777777" w:rsidR="000D2636" w:rsidRPr="005236DA" w:rsidRDefault="000D2636" w:rsidP="000D2636">
            <w:pPr>
              <w:jc w:val="center"/>
              <w:rPr>
                <w:rFonts w:ascii="Candara" w:hAnsi="Candara" w:cs="Arial"/>
                <w:sz w:val="20"/>
              </w:rPr>
            </w:pPr>
          </w:p>
        </w:tc>
      </w:tr>
      <w:tr w:rsidR="000D2636" w:rsidRPr="00D07764" w14:paraId="630CEA40" w14:textId="77777777" w:rsidTr="000D2636">
        <w:tc>
          <w:tcPr>
            <w:tcW w:w="6663" w:type="dxa"/>
            <w:tcBorders>
              <w:top w:val="single" w:sz="4" w:space="0" w:color="auto"/>
              <w:left w:val="single" w:sz="4" w:space="0" w:color="auto"/>
              <w:bottom w:val="single" w:sz="4" w:space="0" w:color="auto"/>
              <w:right w:val="single" w:sz="4" w:space="0" w:color="auto"/>
            </w:tcBorders>
          </w:tcPr>
          <w:p w14:paraId="68AC4839" w14:textId="77777777" w:rsidR="000D2636" w:rsidRPr="005236DA" w:rsidRDefault="000D2636" w:rsidP="000D2636">
            <w:pPr>
              <w:rPr>
                <w:rFonts w:ascii="Candara" w:hAnsi="Candara" w:cs="Arial"/>
                <w:sz w:val="20"/>
              </w:rPr>
            </w:pPr>
            <w:r w:rsidRPr="005236DA">
              <w:rPr>
                <w:rFonts w:ascii="Candara" w:hAnsi="Candara" w:cs="Arial"/>
                <w:sz w:val="20"/>
              </w:rPr>
              <w:t>Ability to manage and prioritise workload.</w:t>
            </w:r>
          </w:p>
        </w:tc>
        <w:tc>
          <w:tcPr>
            <w:tcW w:w="1559" w:type="dxa"/>
            <w:tcBorders>
              <w:top w:val="single" w:sz="4" w:space="0" w:color="auto"/>
              <w:left w:val="single" w:sz="4" w:space="0" w:color="auto"/>
              <w:bottom w:val="single" w:sz="4" w:space="0" w:color="auto"/>
              <w:right w:val="single" w:sz="4" w:space="0" w:color="auto"/>
            </w:tcBorders>
            <w:vAlign w:val="center"/>
          </w:tcPr>
          <w:p w14:paraId="345BADD1"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3C27EF1C" w14:textId="77777777" w:rsidR="000D2636" w:rsidRPr="005236DA" w:rsidRDefault="000D2636" w:rsidP="000D2636">
            <w:pPr>
              <w:jc w:val="center"/>
              <w:rPr>
                <w:rFonts w:ascii="Candara" w:hAnsi="Candara" w:cs="Arial"/>
                <w:sz w:val="20"/>
              </w:rPr>
            </w:pPr>
          </w:p>
        </w:tc>
      </w:tr>
      <w:tr w:rsidR="000D2636" w:rsidRPr="00D07764" w14:paraId="37AED200" w14:textId="77777777" w:rsidTr="000D2636">
        <w:tc>
          <w:tcPr>
            <w:tcW w:w="6663" w:type="dxa"/>
            <w:tcBorders>
              <w:top w:val="single" w:sz="4" w:space="0" w:color="auto"/>
              <w:left w:val="single" w:sz="4" w:space="0" w:color="auto"/>
              <w:bottom w:val="single" w:sz="4" w:space="0" w:color="auto"/>
              <w:right w:val="single" w:sz="4" w:space="0" w:color="auto"/>
            </w:tcBorders>
          </w:tcPr>
          <w:p w14:paraId="0183745E" w14:textId="77777777" w:rsidR="000D2636" w:rsidRPr="005236DA" w:rsidRDefault="000D2636" w:rsidP="000D2636">
            <w:pPr>
              <w:rPr>
                <w:rFonts w:ascii="Candara" w:hAnsi="Candara" w:cs="Arial"/>
                <w:sz w:val="20"/>
              </w:rPr>
            </w:pPr>
            <w:r w:rsidRPr="005236DA">
              <w:rPr>
                <w:rFonts w:ascii="Candara" w:hAnsi="Candara" w:cs="Arial"/>
                <w:sz w:val="20"/>
              </w:rPr>
              <w:t>Proven ability to work autonomously and as part of a team.</w:t>
            </w:r>
          </w:p>
        </w:tc>
        <w:tc>
          <w:tcPr>
            <w:tcW w:w="1559" w:type="dxa"/>
            <w:tcBorders>
              <w:top w:val="single" w:sz="4" w:space="0" w:color="auto"/>
              <w:left w:val="single" w:sz="4" w:space="0" w:color="auto"/>
              <w:bottom w:val="single" w:sz="4" w:space="0" w:color="auto"/>
              <w:right w:val="single" w:sz="4" w:space="0" w:color="auto"/>
            </w:tcBorders>
            <w:vAlign w:val="center"/>
          </w:tcPr>
          <w:p w14:paraId="2B13E8D5"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35D7ED13" w14:textId="77777777" w:rsidR="000D2636" w:rsidRPr="005236DA" w:rsidRDefault="000D2636" w:rsidP="000D2636">
            <w:pPr>
              <w:jc w:val="center"/>
              <w:rPr>
                <w:rFonts w:ascii="Candara" w:hAnsi="Candara" w:cs="Arial"/>
                <w:sz w:val="20"/>
              </w:rPr>
            </w:pPr>
          </w:p>
        </w:tc>
      </w:tr>
      <w:tr w:rsidR="000D2636" w:rsidRPr="00D07764" w14:paraId="7BDE7E39" w14:textId="77777777" w:rsidTr="000D2636">
        <w:tc>
          <w:tcPr>
            <w:tcW w:w="6663" w:type="dxa"/>
            <w:tcBorders>
              <w:top w:val="single" w:sz="4" w:space="0" w:color="auto"/>
              <w:left w:val="single" w:sz="4" w:space="0" w:color="auto"/>
              <w:bottom w:val="single" w:sz="4" w:space="0" w:color="auto"/>
              <w:right w:val="single" w:sz="4" w:space="0" w:color="auto"/>
            </w:tcBorders>
          </w:tcPr>
          <w:p w14:paraId="48BB0EEF" w14:textId="77777777" w:rsidR="000D2636" w:rsidRPr="005236DA" w:rsidRDefault="000D2636" w:rsidP="000D2636">
            <w:pPr>
              <w:rPr>
                <w:rFonts w:ascii="Candara" w:hAnsi="Candara" w:cs="Arial"/>
                <w:sz w:val="20"/>
              </w:rPr>
            </w:pPr>
            <w:r w:rsidRPr="005236DA">
              <w:rPr>
                <w:rFonts w:ascii="Candara" w:hAnsi="Candara" w:cs="Arial"/>
                <w:sz w:val="20"/>
              </w:rPr>
              <w:t>Previous experience of non-medical prescribing and using PGDs.</w:t>
            </w:r>
          </w:p>
        </w:tc>
        <w:tc>
          <w:tcPr>
            <w:tcW w:w="1559" w:type="dxa"/>
            <w:tcBorders>
              <w:top w:val="single" w:sz="4" w:space="0" w:color="auto"/>
              <w:left w:val="single" w:sz="4" w:space="0" w:color="auto"/>
              <w:bottom w:val="single" w:sz="4" w:space="0" w:color="auto"/>
              <w:right w:val="single" w:sz="4" w:space="0" w:color="auto"/>
            </w:tcBorders>
            <w:vAlign w:val="center"/>
          </w:tcPr>
          <w:p w14:paraId="4B38C4DC"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5BE50430" w14:textId="77777777" w:rsidR="000D2636" w:rsidRPr="005236DA" w:rsidRDefault="000D2636" w:rsidP="000D2636">
            <w:pPr>
              <w:jc w:val="center"/>
              <w:rPr>
                <w:rFonts w:ascii="Candara" w:hAnsi="Candara" w:cs="Arial"/>
                <w:sz w:val="20"/>
              </w:rPr>
            </w:pPr>
          </w:p>
        </w:tc>
      </w:tr>
      <w:tr w:rsidR="000D2636" w:rsidRPr="00D07764" w14:paraId="1DC40180" w14:textId="77777777" w:rsidTr="000D2636">
        <w:tc>
          <w:tcPr>
            <w:tcW w:w="6663" w:type="dxa"/>
            <w:tcBorders>
              <w:top w:val="single" w:sz="4" w:space="0" w:color="auto"/>
              <w:left w:val="single" w:sz="4" w:space="0" w:color="auto"/>
              <w:bottom w:val="single" w:sz="4" w:space="0" w:color="auto"/>
              <w:right w:val="single" w:sz="4" w:space="0" w:color="auto"/>
            </w:tcBorders>
            <w:shd w:val="clear" w:color="auto" w:fill="auto"/>
          </w:tcPr>
          <w:p w14:paraId="219D5A47" w14:textId="77777777" w:rsidR="000D2636" w:rsidRPr="005236DA" w:rsidRDefault="000D2636" w:rsidP="000D2636">
            <w:pPr>
              <w:rPr>
                <w:rFonts w:ascii="Candara" w:hAnsi="Candara" w:cs="Arial"/>
                <w:sz w:val="20"/>
              </w:rPr>
            </w:pPr>
            <w:r w:rsidRPr="005236DA">
              <w:rPr>
                <w:rFonts w:ascii="Candara" w:hAnsi="Candara" w:cs="Arial"/>
                <w:sz w:val="20"/>
              </w:rPr>
              <w:t xml:space="preserve">Experience as an autonomous practitioner within a minor injury/illness centre or mobile service.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9D1C27"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4DCD26" w14:textId="77777777" w:rsidR="000D2636" w:rsidRPr="005236DA" w:rsidRDefault="000D2636" w:rsidP="000D2636">
            <w:pPr>
              <w:jc w:val="center"/>
              <w:rPr>
                <w:rFonts w:ascii="Candara" w:hAnsi="Candara" w:cs="Arial"/>
                <w:sz w:val="20"/>
              </w:rPr>
            </w:pPr>
          </w:p>
        </w:tc>
      </w:tr>
      <w:tr w:rsidR="000D2636" w:rsidRPr="00D07764" w14:paraId="13F726E9" w14:textId="77777777" w:rsidTr="000D2636">
        <w:tc>
          <w:tcPr>
            <w:tcW w:w="6663" w:type="dxa"/>
            <w:tcBorders>
              <w:top w:val="single" w:sz="4" w:space="0" w:color="auto"/>
              <w:left w:val="single" w:sz="4" w:space="0" w:color="auto"/>
              <w:bottom w:val="single" w:sz="4" w:space="0" w:color="auto"/>
              <w:right w:val="single" w:sz="4" w:space="0" w:color="auto"/>
            </w:tcBorders>
          </w:tcPr>
          <w:p w14:paraId="037A450D" w14:textId="77777777" w:rsidR="000D2636" w:rsidRPr="005236DA" w:rsidRDefault="000D2636" w:rsidP="000D2636">
            <w:pPr>
              <w:rPr>
                <w:rFonts w:ascii="Candara" w:hAnsi="Candara" w:cs="Arial"/>
                <w:sz w:val="20"/>
              </w:rPr>
            </w:pPr>
            <w:r w:rsidRPr="005236DA">
              <w:rPr>
                <w:rFonts w:ascii="Candara" w:hAnsi="Candara" w:cs="Arial"/>
                <w:sz w:val="20"/>
              </w:rPr>
              <w:t>Experience of the ECP/Advanced Practitioner role within Primary or Secondary Care.</w:t>
            </w:r>
          </w:p>
        </w:tc>
        <w:tc>
          <w:tcPr>
            <w:tcW w:w="1559" w:type="dxa"/>
            <w:tcBorders>
              <w:top w:val="single" w:sz="4" w:space="0" w:color="auto"/>
              <w:left w:val="single" w:sz="4" w:space="0" w:color="auto"/>
              <w:bottom w:val="single" w:sz="4" w:space="0" w:color="auto"/>
              <w:right w:val="single" w:sz="4" w:space="0" w:color="auto"/>
            </w:tcBorders>
            <w:vAlign w:val="center"/>
          </w:tcPr>
          <w:p w14:paraId="04B7A405"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141C124F" w14:textId="77777777" w:rsidR="000D2636" w:rsidRPr="005236DA" w:rsidRDefault="000D2636" w:rsidP="000D2636">
            <w:pPr>
              <w:jc w:val="center"/>
              <w:rPr>
                <w:rFonts w:ascii="Candara" w:hAnsi="Candara" w:cs="Arial"/>
                <w:sz w:val="20"/>
              </w:rPr>
            </w:pPr>
          </w:p>
        </w:tc>
      </w:tr>
      <w:tr w:rsidR="000D2636" w:rsidRPr="00D07764" w14:paraId="235C34B0" w14:textId="77777777" w:rsidTr="000D2636">
        <w:tc>
          <w:tcPr>
            <w:tcW w:w="6663" w:type="dxa"/>
            <w:tcBorders>
              <w:top w:val="single" w:sz="4" w:space="0" w:color="auto"/>
              <w:left w:val="single" w:sz="4" w:space="0" w:color="auto"/>
              <w:bottom w:val="single" w:sz="4" w:space="0" w:color="auto"/>
              <w:right w:val="single" w:sz="4" w:space="0" w:color="auto"/>
            </w:tcBorders>
          </w:tcPr>
          <w:p w14:paraId="0B9C73B1" w14:textId="77777777" w:rsidR="000D2636" w:rsidRPr="005236DA" w:rsidRDefault="000D2636" w:rsidP="000D2636">
            <w:pPr>
              <w:rPr>
                <w:rFonts w:ascii="Candara" w:hAnsi="Candara" w:cs="Arial"/>
                <w:sz w:val="20"/>
              </w:rPr>
            </w:pPr>
            <w:r w:rsidRPr="005236DA">
              <w:rPr>
                <w:rFonts w:ascii="Candara" w:hAnsi="Candara" w:cs="Arial"/>
                <w:sz w:val="20"/>
              </w:rPr>
              <w:t>Current knowledge of government targets and initiatives and N.I.C.E. guidelines and their impact on clinical practice.</w:t>
            </w:r>
          </w:p>
        </w:tc>
        <w:tc>
          <w:tcPr>
            <w:tcW w:w="1559" w:type="dxa"/>
            <w:tcBorders>
              <w:top w:val="single" w:sz="4" w:space="0" w:color="auto"/>
              <w:left w:val="single" w:sz="4" w:space="0" w:color="auto"/>
              <w:bottom w:val="single" w:sz="4" w:space="0" w:color="auto"/>
              <w:right w:val="single" w:sz="4" w:space="0" w:color="auto"/>
            </w:tcBorders>
            <w:vAlign w:val="center"/>
          </w:tcPr>
          <w:p w14:paraId="0C0F05E0"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37611B2C" w14:textId="77777777" w:rsidR="000D2636" w:rsidRPr="005236DA" w:rsidRDefault="000D2636" w:rsidP="000D2636">
            <w:pPr>
              <w:jc w:val="center"/>
              <w:rPr>
                <w:rFonts w:ascii="Candara" w:hAnsi="Candara" w:cs="Arial"/>
                <w:sz w:val="20"/>
              </w:rPr>
            </w:pPr>
          </w:p>
        </w:tc>
      </w:tr>
      <w:tr w:rsidR="000D2636" w:rsidRPr="00D07764" w14:paraId="36D1D62F"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235E0547" w14:textId="77777777" w:rsidR="000D2636" w:rsidRPr="005236DA" w:rsidRDefault="000D2636" w:rsidP="000D2636">
            <w:pPr>
              <w:rPr>
                <w:rFonts w:ascii="Candara" w:hAnsi="Candara" w:cs="Arial"/>
                <w:sz w:val="20"/>
              </w:rPr>
            </w:pPr>
            <w:r w:rsidRPr="005236DA">
              <w:rPr>
                <w:rFonts w:ascii="Candara" w:hAnsi="Candara" w:cs="Arial"/>
                <w:sz w:val="20"/>
              </w:rPr>
              <w:t>Knowledge of child protection issues.</w:t>
            </w:r>
          </w:p>
        </w:tc>
        <w:tc>
          <w:tcPr>
            <w:tcW w:w="1559" w:type="dxa"/>
            <w:tcBorders>
              <w:top w:val="single" w:sz="4" w:space="0" w:color="auto"/>
              <w:left w:val="single" w:sz="4" w:space="0" w:color="auto"/>
              <w:bottom w:val="single" w:sz="4" w:space="0" w:color="auto"/>
              <w:right w:val="single" w:sz="4" w:space="0" w:color="auto"/>
            </w:tcBorders>
            <w:vAlign w:val="center"/>
          </w:tcPr>
          <w:p w14:paraId="68FD3741"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553D96DF" w14:textId="77777777" w:rsidR="000D2636" w:rsidRPr="005236DA" w:rsidRDefault="000D2636" w:rsidP="000D2636">
            <w:pPr>
              <w:jc w:val="center"/>
              <w:rPr>
                <w:rFonts w:ascii="Candara" w:hAnsi="Candara" w:cs="Arial"/>
                <w:sz w:val="20"/>
              </w:rPr>
            </w:pPr>
          </w:p>
        </w:tc>
      </w:tr>
      <w:tr w:rsidR="000D2636" w:rsidRPr="00D07764" w14:paraId="2D5325E1"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2B129581" w14:textId="77777777" w:rsidR="000D2636" w:rsidRPr="005236DA" w:rsidRDefault="000D2636" w:rsidP="000D2636">
            <w:pPr>
              <w:rPr>
                <w:rFonts w:ascii="Candara" w:hAnsi="Candara" w:cs="Arial"/>
                <w:sz w:val="20"/>
              </w:rPr>
            </w:pPr>
            <w:r w:rsidRPr="005236DA">
              <w:rPr>
                <w:rFonts w:ascii="Candara" w:hAnsi="Candara" w:cs="Arial"/>
                <w:sz w:val="20"/>
              </w:rPr>
              <w:t>Understanding of clinical governance and its significance and impact upon practice.</w:t>
            </w:r>
          </w:p>
        </w:tc>
        <w:tc>
          <w:tcPr>
            <w:tcW w:w="1559" w:type="dxa"/>
            <w:tcBorders>
              <w:top w:val="single" w:sz="4" w:space="0" w:color="auto"/>
              <w:left w:val="single" w:sz="4" w:space="0" w:color="auto"/>
              <w:bottom w:val="single" w:sz="4" w:space="0" w:color="auto"/>
              <w:right w:val="single" w:sz="4" w:space="0" w:color="auto"/>
            </w:tcBorders>
            <w:vAlign w:val="center"/>
          </w:tcPr>
          <w:p w14:paraId="02FE33D5"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6D172E2B" w14:textId="77777777" w:rsidR="000D2636" w:rsidRPr="005236DA" w:rsidRDefault="000D2636" w:rsidP="000D2636">
            <w:pPr>
              <w:jc w:val="center"/>
              <w:rPr>
                <w:rFonts w:ascii="Candara" w:hAnsi="Candara" w:cs="Arial"/>
                <w:sz w:val="20"/>
              </w:rPr>
            </w:pPr>
          </w:p>
        </w:tc>
      </w:tr>
      <w:tr w:rsidR="000D2636" w:rsidRPr="00D07764" w14:paraId="0A4C05B2"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69E0F5B0" w14:textId="77777777" w:rsidR="000D2636" w:rsidRPr="005236DA" w:rsidRDefault="000D2636" w:rsidP="000D2636">
            <w:pPr>
              <w:rPr>
                <w:rFonts w:ascii="Candara" w:hAnsi="Candara" w:cs="Arial"/>
                <w:sz w:val="20"/>
              </w:rPr>
            </w:pPr>
            <w:r w:rsidRPr="005236DA">
              <w:rPr>
                <w:rFonts w:ascii="Candara" w:hAnsi="Candara" w:cs="Arial"/>
                <w:sz w:val="20"/>
              </w:rPr>
              <w:t>Good communication skills.</w:t>
            </w:r>
          </w:p>
        </w:tc>
        <w:tc>
          <w:tcPr>
            <w:tcW w:w="1559" w:type="dxa"/>
            <w:tcBorders>
              <w:top w:val="single" w:sz="4" w:space="0" w:color="auto"/>
              <w:left w:val="single" w:sz="4" w:space="0" w:color="auto"/>
              <w:bottom w:val="single" w:sz="4" w:space="0" w:color="auto"/>
              <w:right w:val="single" w:sz="4" w:space="0" w:color="auto"/>
            </w:tcBorders>
            <w:vAlign w:val="center"/>
          </w:tcPr>
          <w:p w14:paraId="763E4FAE"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4F83B1E2" w14:textId="77777777" w:rsidR="000D2636" w:rsidRPr="005236DA" w:rsidRDefault="000D2636" w:rsidP="000D2636">
            <w:pPr>
              <w:jc w:val="center"/>
              <w:rPr>
                <w:rFonts w:ascii="Candara" w:hAnsi="Candara" w:cs="Arial"/>
                <w:sz w:val="20"/>
              </w:rPr>
            </w:pPr>
          </w:p>
        </w:tc>
      </w:tr>
      <w:tr w:rsidR="000D2636" w:rsidRPr="00D07764" w14:paraId="0F49B825"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218321EE" w14:textId="77777777" w:rsidR="000D2636" w:rsidRPr="005236DA" w:rsidRDefault="000D2636" w:rsidP="000D2636">
            <w:pPr>
              <w:rPr>
                <w:rFonts w:ascii="Candara" w:hAnsi="Candara" w:cs="Arial"/>
                <w:sz w:val="20"/>
              </w:rPr>
            </w:pPr>
            <w:r w:rsidRPr="005236DA">
              <w:rPr>
                <w:rFonts w:ascii="Candara" w:hAnsi="Candara" w:cs="Arial"/>
                <w:sz w:val="20"/>
              </w:rPr>
              <w:t xml:space="preserve">Basic IT skills in word processing and e-mail. </w:t>
            </w:r>
          </w:p>
        </w:tc>
        <w:tc>
          <w:tcPr>
            <w:tcW w:w="1559" w:type="dxa"/>
            <w:tcBorders>
              <w:top w:val="single" w:sz="4" w:space="0" w:color="auto"/>
              <w:left w:val="single" w:sz="4" w:space="0" w:color="auto"/>
              <w:bottom w:val="single" w:sz="4" w:space="0" w:color="auto"/>
              <w:right w:val="single" w:sz="4" w:space="0" w:color="auto"/>
            </w:tcBorders>
            <w:vAlign w:val="center"/>
          </w:tcPr>
          <w:p w14:paraId="3EB97E01"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6D23BE55" w14:textId="77777777" w:rsidR="000D2636" w:rsidRPr="005236DA" w:rsidRDefault="000D2636" w:rsidP="000D2636">
            <w:pPr>
              <w:jc w:val="center"/>
              <w:rPr>
                <w:rFonts w:ascii="Candara" w:hAnsi="Candara" w:cs="Arial"/>
                <w:sz w:val="20"/>
              </w:rPr>
            </w:pPr>
          </w:p>
        </w:tc>
      </w:tr>
      <w:tr w:rsidR="000D2636" w:rsidRPr="00D07764" w14:paraId="69BB822B"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1A2A2143" w14:textId="77777777" w:rsidR="000D2636" w:rsidRPr="005236DA" w:rsidRDefault="000D2636" w:rsidP="000D2636">
            <w:pPr>
              <w:rPr>
                <w:rFonts w:ascii="Candara" w:hAnsi="Candara" w:cs="Arial"/>
                <w:sz w:val="20"/>
              </w:rPr>
            </w:pPr>
            <w:r w:rsidRPr="005236DA">
              <w:rPr>
                <w:rFonts w:ascii="Candara" w:hAnsi="Candara" w:cs="Arial"/>
                <w:sz w:val="20"/>
              </w:rPr>
              <w:t>Experience in using I.T based patient documentation systems.</w:t>
            </w:r>
          </w:p>
        </w:tc>
        <w:tc>
          <w:tcPr>
            <w:tcW w:w="1559" w:type="dxa"/>
            <w:tcBorders>
              <w:top w:val="single" w:sz="4" w:space="0" w:color="auto"/>
              <w:left w:val="single" w:sz="4" w:space="0" w:color="auto"/>
              <w:bottom w:val="single" w:sz="4" w:space="0" w:color="auto"/>
              <w:right w:val="single" w:sz="4" w:space="0" w:color="auto"/>
            </w:tcBorders>
            <w:vAlign w:val="center"/>
          </w:tcPr>
          <w:p w14:paraId="5D4AB532"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16161F4D" w14:textId="77777777" w:rsidR="000D2636" w:rsidRPr="005236DA" w:rsidRDefault="000D2636" w:rsidP="000D2636">
            <w:pPr>
              <w:jc w:val="center"/>
              <w:rPr>
                <w:rFonts w:ascii="Candara" w:hAnsi="Candara" w:cs="Arial"/>
                <w:sz w:val="20"/>
              </w:rPr>
            </w:pPr>
          </w:p>
        </w:tc>
      </w:tr>
      <w:tr w:rsidR="000D2636" w:rsidRPr="00D07764" w14:paraId="0B69CB13"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597DAA79" w14:textId="77777777" w:rsidR="000D2636" w:rsidRPr="005236DA" w:rsidRDefault="000D2636" w:rsidP="000D2636">
            <w:pPr>
              <w:rPr>
                <w:rFonts w:ascii="Candara" w:hAnsi="Candara" w:cs="Arial"/>
                <w:sz w:val="20"/>
              </w:rPr>
            </w:pPr>
            <w:r w:rsidRPr="005236DA">
              <w:rPr>
                <w:rFonts w:ascii="Candara" w:hAnsi="Candara" w:cs="Arial"/>
                <w:sz w:val="20"/>
              </w:rPr>
              <w:t>Sound organisational skills.</w:t>
            </w:r>
          </w:p>
        </w:tc>
        <w:tc>
          <w:tcPr>
            <w:tcW w:w="1559" w:type="dxa"/>
            <w:tcBorders>
              <w:top w:val="single" w:sz="4" w:space="0" w:color="auto"/>
              <w:left w:val="single" w:sz="4" w:space="0" w:color="auto"/>
              <w:bottom w:val="single" w:sz="4" w:space="0" w:color="auto"/>
              <w:right w:val="single" w:sz="4" w:space="0" w:color="auto"/>
            </w:tcBorders>
            <w:vAlign w:val="center"/>
          </w:tcPr>
          <w:p w14:paraId="4501D1A7"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71D4CA82" w14:textId="77777777" w:rsidR="000D2636" w:rsidRPr="005236DA" w:rsidRDefault="000D2636" w:rsidP="000D2636">
            <w:pPr>
              <w:jc w:val="center"/>
              <w:rPr>
                <w:rFonts w:ascii="Candara" w:hAnsi="Candara" w:cs="Arial"/>
                <w:sz w:val="20"/>
              </w:rPr>
            </w:pPr>
          </w:p>
        </w:tc>
      </w:tr>
      <w:tr w:rsidR="000D2636" w:rsidRPr="00D07764" w14:paraId="6D499A3E"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74A05677" w14:textId="77777777" w:rsidR="000D2636" w:rsidRPr="005236DA" w:rsidRDefault="000D2636" w:rsidP="000D2636">
            <w:pPr>
              <w:rPr>
                <w:rFonts w:ascii="Candara" w:hAnsi="Candara" w:cs="Arial"/>
                <w:sz w:val="20"/>
              </w:rPr>
            </w:pPr>
            <w:r w:rsidRPr="005236DA">
              <w:rPr>
                <w:rFonts w:ascii="Candara" w:hAnsi="Candara" w:cs="Arial"/>
                <w:sz w:val="20"/>
              </w:rPr>
              <w:t>Able to professionally and appropriately challenge differing opinions as a patient advocate.</w:t>
            </w:r>
          </w:p>
        </w:tc>
        <w:tc>
          <w:tcPr>
            <w:tcW w:w="1559" w:type="dxa"/>
            <w:tcBorders>
              <w:top w:val="single" w:sz="4" w:space="0" w:color="auto"/>
              <w:left w:val="single" w:sz="4" w:space="0" w:color="auto"/>
              <w:bottom w:val="single" w:sz="4" w:space="0" w:color="auto"/>
              <w:right w:val="single" w:sz="4" w:space="0" w:color="auto"/>
            </w:tcBorders>
            <w:vAlign w:val="center"/>
          </w:tcPr>
          <w:p w14:paraId="462206C5"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226A9101" w14:textId="77777777" w:rsidR="000D2636" w:rsidRPr="005236DA" w:rsidRDefault="000D2636" w:rsidP="000D2636">
            <w:pPr>
              <w:jc w:val="center"/>
              <w:rPr>
                <w:rFonts w:ascii="Candara" w:hAnsi="Candara" w:cs="Arial"/>
                <w:sz w:val="20"/>
              </w:rPr>
            </w:pPr>
          </w:p>
        </w:tc>
      </w:tr>
      <w:tr w:rsidR="000D2636" w:rsidRPr="00D07764" w14:paraId="7FFC33AF"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3BAF3648" w14:textId="77777777" w:rsidR="000D2636" w:rsidRPr="005236DA" w:rsidRDefault="000D2636" w:rsidP="000D2636">
            <w:pPr>
              <w:rPr>
                <w:rFonts w:ascii="Candara" w:hAnsi="Candara" w:cs="Arial"/>
                <w:sz w:val="20"/>
              </w:rPr>
            </w:pPr>
            <w:r w:rsidRPr="005236DA">
              <w:rPr>
                <w:rFonts w:ascii="Candara" w:hAnsi="Candara" w:cs="Arial"/>
                <w:sz w:val="20"/>
              </w:rPr>
              <w:t>Record keeping skills.</w:t>
            </w:r>
          </w:p>
        </w:tc>
        <w:tc>
          <w:tcPr>
            <w:tcW w:w="1559" w:type="dxa"/>
            <w:tcBorders>
              <w:top w:val="single" w:sz="4" w:space="0" w:color="auto"/>
              <w:left w:val="single" w:sz="4" w:space="0" w:color="auto"/>
              <w:bottom w:val="single" w:sz="4" w:space="0" w:color="auto"/>
              <w:right w:val="single" w:sz="4" w:space="0" w:color="auto"/>
            </w:tcBorders>
            <w:vAlign w:val="center"/>
          </w:tcPr>
          <w:p w14:paraId="4BC24870"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7761DA2F" w14:textId="77777777" w:rsidR="000D2636" w:rsidRPr="005236DA" w:rsidRDefault="000D2636" w:rsidP="000D2636">
            <w:pPr>
              <w:jc w:val="center"/>
              <w:rPr>
                <w:rFonts w:ascii="Candara" w:hAnsi="Candara" w:cs="Arial"/>
                <w:sz w:val="20"/>
              </w:rPr>
            </w:pPr>
          </w:p>
        </w:tc>
      </w:tr>
      <w:tr w:rsidR="000D2636" w:rsidRPr="00D07764" w14:paraId="2F70F187"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0957AF19" w14:textId="77777777" w:rsidR="000D2636" w:rsidRPr="005236DA" w:rsidRDefault="000D2636" w:rsidP="000D2636">
            <w:pPr>
              <w:rPr>
                <w:rFonts w:ascii="Candara" w:hAnsi="Candara" w:cs="Arial"/>
                <w:sz w:val="20"/>
              </w:rPr>
            </w:pPr>
            <w:r w:rsidRPr="005236DA">
              <w:rPr>
                <w:rFonts w:ascii="Candara" w:hAnsi="Candara" w:cs="Arial"/>
                <w:sz w:val="20"/>
              </w:rPr>
              <w:t>Experience of triage/initial assessment.</w:t>
            </w:r>
          </w:p>
        </w:tc>
        <w:tc>
          <w:tcPr>
            <w:tcW w:w="1559" w:type="dxa"/>
            <w:tcBorders>
              <w:top w:val="single" w:sz="4" w:space="0" w:color="auto"/>
              <w:left w:val="single" w:sz="4" w:space="0" w:color="auto"/>
              <w:bottom w:val="single" w:sz="4" w:space="0" w:color="auto"/>
              <w:right w:val="single" w:sz="4" w:space="0" w:color="auto"/>
            </w:tcBorders>
            <w:vAlign w:val="center"/>
          </w:tcPr>
          <w:p w14:paraId="03E50291"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03A015CC" w14:textId="77777777" w:rsidR="000D2636" w:rsidRPr="005236DA" w:rsidRDefault="000D2636" w:rsidP="000D2636">
            <w:pPr>
              <w:jc w:val="center"/>
              <w:rPr>
                <w:rFonts w:ascii="Candara" w:hAnsi="Candara" w:cs="Arial"/>
                <w:sz w:val="20"/>
              </w:rPr>
            </w:pPr>
          </w:p>
        </w:tc>
      </w:tr>
      <w:tr w:rsidR="000D2636" w:rsidRPr="00D07764" w14:paraId="3DC1BD08"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1AEE8749" w14:textId="77777777" w:rsidR="000D2636" w:rsidRPr="005236DA" w:rsidRDefault="000D2636" w:rsidP="000D2636">
            <w:pPr>
              <w:rPr>
                <w:rFonts w:ascii="Candara" w:hAnsi="Candara" w:cs="Arial"/>
                <w:sz w:val="20"/>
              </w:rPr>
            </w:pPr>
            <w:r w:rsidRPr="005236DA">
              <w:rPr>
                <w:rFonts w:ascii="Candara" w:hAnsi="Candara" w:cs="Arial"/>
                <w:sz w:val="20"/>
              </w:rPr>
              <w:t>Able to work autonomously, using own clinical judgment to form a diagnosis.</w:t>
            </w:r>
          </w:p>
        </w:tc>
        <w:tc>
          <w:tcPr>
            <w:tcW w:w="1559" w:type="dxa"/>
            <w:tcBorders>
              <w:top w:val="single" w:sz="4" w:space="0" w:color="auto"/>
              <w:left w:val="single" w:sz="4" w:space="0" w:color="auto"/>
              <w:bottom w:val="single" w:sz="4" w:space="0" w:color="auto"/>
              <w:right w:val="single" w:sz="4" w:space="0" w:color="auto"/>
            </w:tcBorders>
            <w:vAlign w:val="center"/>
          </w:tcPr>
          <w:p w14:paraId="4BC8BAAF"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6EAEAA22" w14:textId="77777777" w:rsidR="000D2636" w:rsidRPr="005236DA" w:rsidRDefault="000D2636" w:rsidP="000D2636">
            <w:pPr>
              <w:jc w:val="center"/>
              <w:rPr>
                <w:rFonts w:ascii="Candara" w:hAnsi="Candara" w:cs="Arial"/>
                <w:sz w:val="20"/>
              </w:rPr>
            </w:pPr>
          </w:p>
        </w:tc>
      </w:tr>
      <w:tr w:rsidR="000D2636" w:rsidRPr="00D07764" w14:paraId="4307B772"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4C7DBE49" w14:textId="77777777" w:rsidR="000D2636" w:rsidRPr="005236DA" w:rsidRDefault="000D2636" w:rsidP="000D2636">
            <w:pPr>
              <w:rPr>
                <w:rFonts w:ascii="Candara" w:hAnsi="Candara" w:cs="Arial"/>
                <w:sz w:val="20"/>
              </w:rPr>
            </w:pPr>
            <w:r w:rsidRPr="005236DA">
              <w:rPr>
                <w:rFonts w:ascii="Candara" w:hAnsi="Candara" w:cs="Arial"/>
                <w:sz w:val="20"/>
              </w:rPr>
              <w:t>Skills for managing minor injuries.</w:t>
            </w:r>
          </w:p>
        </w:tc>
        <w:tc>
          <w:tcPr>
            <w:tcW w:w="1559" w:type="dxa"/>
            <w:tcBorders>
              <w:top w:val="single" w:sz="4" w:space="0" w:color="auto"/>
              <w:left w:val="single" w:sz="4" w:space="0" w:color="auto"/>
              <w:bottom w:val="single" w:sz="4" w:space="0" w:color="auto"/>
              <w:right w:val="single" w:sz="4" w:space="0" w:color="auto"/>
            </w:tcBorders>
            <w:vAlign w:val="center"/>
          </w:tcPr>
          <w:p w14:paraId="0EF9E352"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23926A60" w14:textId="77777777" w:rsidR="000D2636" w:rsidRPr="005236DA" w:rsidRDefault="000D2636" w:rsidP="000D2636">
            <w:pPr>
              <w:jc w:val="center"/>
              <w:rPr>
                <w:rFonts w:ascii="Candara" w:hAnsi="Candara" w:cs="Arial"/>
                <w:sz w:val="20"/>
              </w:rPr>
            </w:pPr>
          </w:p>
        </w:tc>
      </w:tr>
      <w:tr w:rsidR="000D2636" w:rsidRPr="00D07764" w14:paraId="4ED1084F"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1A1570B3" w14:textId="77777777" w:rsidR="000D2636" w:rsidRPr="005236DA" w:rsidRDefault="000D2636" w:rsidP="000D2636">
            <w:pPr>
              <w:rPr>
                <w:rFonts w:ascii="Candara" w:hAnsi="Candara" w:cs="Arial"/>
                <w:sz w:val="20"/>
              </w:rPr>
            </w:pPr>
            <w:r w:rsidRPr="005236DA">
              <w:rPr>
                <w:rFonts w:ascii="Candara" w:hAnsi="Candara" w:cs="Arial"/>
                <w:sz w:val="20"/>
              </w:rPr>
              <w:t>Dispensing skills as per protocols and patient group directives.</w:t>
            </w:r>
          </w:p>
        </w:tc>
        <w:tc>
          <w:tcPr>
            <w:tcW w:w="1559" w:type="dxa"/>
            <w:tcBorders>
              <w:top w:val="single" w:sz="4" w:space="0" w:color="auto"/>
              <w:left w:val="single" w:sz="4" w:space="0" w:color="auto"/>
              <w:bottom w:val="single" w:sz="4" w:space="0" w:color="auto"/>
              <w:right w:val="single" w:sz="4" w:space="0" w:color="auto"/>
            </w:tcBorders>
            <w:vAlign w:val="center"/>
          </w:tcPr>
          <w:p w14:paraId="4391462A"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373D8982" w14:textId="77777777" w:rsidR="000D2636" w:rsidRPr="005236DA" w:rsidRDefault="000D2636" w:rsidP="000D2636">
            <w:pPr>
              <w:jc w:val="center"/>
              <w:rPr>
                <w:rFonts w:ascii="Candara" w:hAnsi="Candara" w:cs="Arial"/>
                <w:sz w:val="20"/>
              </w:rPr>
            </w:pPr>
          </w:p>
        </w:tc>
      </w:tr>
      <w:tr w:rsidR="000D2636" w:rsidRPr="00D07764" w14:paraId="5A400B20"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44388E7F" w14:textId="77777777" w:rsidR="000D2636" w:rsidRPr="005236DA" w:rsidRDefault="000D2636" w:rsidP="000D2636">
            <w:pPr>
              <w:rPr>
                <w:rFonts w:ascii="Candara" w:hAnsi="Candara" w:cs="Arial"/>
                <w:sz w:val="20"/>
              </w:rPr>
            </w:pPr>
            <w:r w:rsidRPr="005236DA">
              <w:rPr>
                <w:rFonts w:ascii="Candara" w:hAnsi="Candara" w:cs="Arial"/>
                <w:sz w:val="20"/>
              </w:rPr>
              <w:t xml:space="preserve">Skills of multi system assessment. </w:t>
            </w:r>
          </w:p>
        </w:tc>
        <w:tc>
          <w:tcPr>
            <w:tcW w:w="1559" w:type="dxa"/>
            <w:tcBorders>
              <w:top w:val="single" w:sz="4" w:space="0" w:color="auto"/>
              <w:left w:val="single" w:sz="4" w:space="0" w:color="auto"/>
              <w:bottom w:val="single" w:sz="4" w:space="0" w:color="auto"/>
              <w:right w:val="single" w:sz="4" w:space="0" w:color="auto"/>
            </w:tcBorders>
            <w:vAlign w:val="center"/>
          </w:tcPr>
          <w:p w14:paraId="48BF8922"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76FCC5E0" w14:textId="77777777" w:rsidR="000D2636" w:rsidRPr="005236DA" w:rsidRDefault="000D2636" w:rsidP="000D2636">
            <w:pPr>
              <w:jc w:val="center"/>
              <w:rPr>
                <w:rFonts w:ascii="Candara" w:hAnsi="Candara" w:cs="Arial"/>
                <w:sz w:val="20"/>
              </w:rPr>
            </w:pPr>
          </w:p>
        </w:tc>
      </w:tr>
      <w:tr w:rsidR="000D2636" w:rsidRPr="00D07764" w14:paraId="050B6371"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65F7A210" w14:textId="77777777" w:rsidR="000D2636" w:rsidRPr="005236DA" w:rsidRDefault="000D2636" w:rsidP="000D2636">
            <w:pPr>
              <w:rPr>
                <w:rFonts w:ascii="Candara" w:hAnsi="Candara" w:cs="Arial"/>
                <w:sz w:val="20"/>
              </w:rPr>
            </w:pPr>
            <w:r w:rsidRPr="005236DA">
              <w:rPr>
                <w:rFonts w:ascii="Candara" w:hAnsi="Candara" w:cs="Arial"/>
                <w:sz w:val="20"/>
              </w:rPr>
              <w:t>Knowledge of medical model of documentation.</w:t>
            </w:r>
          </w:p>
        </w:tc>
        <w:tc>
          <w:tcPr>
            <w:tcW w:w="1559" w:type="dxa"/>
            <w:tcBorders>
              <w:top w:val="single" w:sz="4" w:space="0" w:color="auto"/>
              <w:left w:val="single" w:sz="4" w:space="0" w:color="auto"/>
              <w:bottom w:val="single" w:sz="4" w:space="0" w:color="auto"/>
              <w:right w:val="single" w:sz="4" w:space="0" w:color="auto"/>
            </w:tcBorders>
            <w:vAlign w:val="center"/>
          </w:tcPr>
          <w:p w14:paraId="68113F0A"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78AC4CCE" w14:textId="77777777" w:rsidR="000D2636" w:rsidRPr="005236DA" w:rsidRDefault="000D2636" w:rsidP="000D2636">
            <w:pPr>
              <w:jc w:val="center"/>
              <w:rPr>
                <w:rFonts w:ascii="Candara" w:hAnsi="Candara" w:cs="Arial"/>
                <w:sz w:val="20"/>
              </w:rPr>
            </w:pPr>
          </w:p>
        </w:tc>
      </w:tr>
      <w:tr w:rsidR="000D2636" w:rsidRPr="00D07764" w14:paraId="0B8BC6A2"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20F2890B" w14:textId="77777777" w:rsidR="000D2636" w:rsidRPr="005236DA" w:rsidRDefault="000D2636" w:rsidP="000D2636">
            <w:pPr>
              <w:rPr>
                <w:rFonts w:ascii="Candara" w:hAnsi="Candara" w:cs="Arial"/>
                <w:sz w:val="20"/>
              </w:rPr>
            </w:pPr>
            <w:r w:rsidRPr="005236DA">
              <w:rPr>
                <w:rFonts w:ascii="Candara" w:hAnsi="Candara" w:cs="Arial"/>
                <w:sz w:val="20"/>
              </w:rPr>
              <w:t>Able to give appropriate telephone advice.</w:t>
            </w:r>
          </w:p>
        </w:tc>
        <w:tc>
          <w:tcPr>
            <w:tcW w:w="1559" w:type="dxa"/>
            <w:tcBorders>
              <w:top w:val="single" w:sz="4" w:space="0" w:color="auto"/>
              <w:left w:val="single" w:sz="4" w:space="0" w:color="auto"/>
              <w:bottom w:val="single" w:sz="4" w:space="0" w:color="auto"/>
              <w:right w:val="single" w:sz="4" w:space="0" w:color="auto"/>
            </w:tcBorders>
            <w:vAlign w:val="center"/>
          </w:tcPr>
          <w:p w14:paraId="13803E2B"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39DDC2ED" w14:textId="77777777" w:rsidR="000D2636" w:rsidRPr="005236DA" w:rsidRDefault="000D2636" w:rsidP="000D2636">
            <w:pPr>
              <w:jc w:val="center"/>
              <w:rPr>
                <w:rFonts w:ascii="Candara" w:hAnsi="Candara" w:cs="Arial"/>
                <w:sz w:val="20"/>
              </w:rPr>
            </w:pPr>
          </w:p>
        </w:tc>
      </w:tr>
      <w:tr w:rsidR="000D2636" w:rsidRPr="00D07764" w14:paraId="4C3ED379"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0C4FE1BD" w14:textId="77777777" w:rsidR="000D2636" w:rsidRPr="005236DA" w:rsidRDefault="000D2636" w:rsidP="000D2636">
            <w:pPr>
              <w:rPr>
                <w:rFonts w:ascii="Candara" w:hAnsi="Candara" w:cs="Arial"/>
                <w:sz w:val="20"/>
              </w:rPr>
            </w:pPr>
            <w:r w:rsidRPr="005236DA">
              <w:rPr>
                <w:rFonts w:ascii="Candara" w:hAnsi="Candara" w:cs="Arial"/>
                <w:sz w:val="20"/>
              </w:rPr>
              <w:t>Understanding of health education/promotion.</w:t>
            </w:r>
          </w:p>
        </w:tc>
        <w:tc>
          <w:tcPr>
            <w:tcW w:w="1559" w:type="dxa"/>
            <w:tcBorders>
              <w:top w:val="single" w:sz="4" w:space="0" w:color="auto"/>
              <w:left w:val="single" w:sz="4" w:space="0" w:color="auto"/>
              <w:bottom w:val="single" w:sz="4" w:space="0" w:color="auto"/>
              <w:right w:val="single" w:sz="4" w:space="0" w:color="auto"/>
            </w:tcBorders>
            <w:vAlign w:val="center"/>
          </w:tcPr>
          <w:p w14:paraId="6F93BB91"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118F9474" w14:textId="77777777" w:rsidR="000D2636" w:rsidRPr="005236DA" w:rsidRDefault="000D2636" w:rsidP="000D2636">
            <w:pPr>
              <w:jc w:val="center"/>
              <w:rPr>
                <w:rFonts w:ascii="Candara" w:hAnsi="Candara" w:cs="Arial"/>
                <w:sz w:val="20"/>
              </w:rPr>
            </w:pPr>
          </w:p>
        </w:tc>
      </w:tr>
      <w:tr w:rsidR="000D2636" w:rsidRPr="00D07764" w14:paraId="5C6D8E6E"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21439EAD" w14:textId="77777777" w:rsidR="000D2636" w:rsidRPr="005236DA" w:rsidRDefault="000D2636" w:rsidP="000D2636">
            <w:pPr>
              <w:rPr>
                <w:rFonts w:ascii="Candara" w:hAnsi="Candara" w:cs="Arial"/>
                <w:sz w:val="20"/>
              </w:rPr>
            </w:pPr>
            <w:r w:rsidRPr="005236DA">
              <w:rPr>
                <w:rFonts w:ascii="Candara" w:hAnsi="Candara" w:cs="Arial"/>
                <w:sz w:val="20"/>
              </w:rPr>
              <w:t>Able to give relevant discharge advice.</w:t>
            </w:r>
          </w:p>
        </w:tc>
        <w:tc>
          <w:tcPr>
            <w:tcW w:w="1559" w:type="dxa"/>
            <w:tcBorders>
              <w:top w:val="single" w:sz="4" w:space="0" w:color="auto"/>
              <w:left w:val="single" w:sz="4" w:space="0" w:color="auto"/>
              <w:bottom w:val="single" w:sz="4" w:space="0" w:color="auto"/>
              <w:right w:val="single" w:sz="4" w:space="0" w:color="auto"/>
            </w:tcBorders>
            <w:vAlign w:val="center"/>
          </w:tcPr>
          <w:p w14:paraId="3A2B24E5"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24333B10" w14:textId="77777777" w:rsidR="000D2636" w:rsidRPr="005236DA" w:rsidRDefault="000D2636" w:rsidP="000D2636">
            <w:pPr>
              <w:jc w:val="center"/>
              <w:rPr>
                <w:rFonts w:ascii="Candara" w:hAnsi="Candara" w:cs="Arial"/>
                <w:sz w:val="20"/>
              </w:rPr>
            </w:pPr>
          </w:p>
        </w:tc>
      </w:tr>
      <w:tr w:rsidR="000D2636" w:rsidRPr="00D07764" w14:paraId="655E353D"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71FE05F2" w14:textId="77777777" w:rsidR="000D2636" w:rsidRPr="005236DA" w:rsidRDefault="000D2636" w:rsidP="000D2636">
            <w:pPr>
              <w:rPr>
                <w:rFonts w:ascii="Candara" w:hAnsi="Candara" w:cs="Arial"/>
                <w:sz w:val="20"/>
              </w:rPr>
            </w:pPr>
            <w:r w:rsidRPr="005236DA">
              <w:rPr>
                <w:rFonts w:ascii="Candara" w:hAnsi="Candara" w:cs="Arial"/>
                <w:sz w:val="20"/>
              </w:rPr>
              <w:t>Experience of following referral pathways.</w:t>
            </w:r>
          </w:p>
        </w:tc>
        <w:tc>
          <w:tcPr>
            <w:tcW w:w="1559" w:type="dxa"/>
            <w:tcBorders>
              <w:top w:val="single" w:sz="4" w:space="0" w:color="auto"/>
              <w:left w:val="single" w:sz="4" w:space="0" w:color="auto"/>
              <w:bottom w:val="single" w:sz="4" w:space="0" w:color="auto"/>
              <w:right w:val="single" w:sz="4" w:space="0" w:color="auto"/>
            </w:tcBorders>
            <w:vAlign w:val="center"/>
          </w:tcPr>
          <w:p w14:paraId="39371C03"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123A65C0" w14:textId="77777777" w:rsidR="000D2636" w:rsidRPr="005236DA" w:rsidRDefault="000D2636" w:rsidP="000D2636">
            <w:pPr>
              <w:jc w:val="center"/>
              <w:rPr>
                <w:rFonts w:ascii="Candara" w:hAnsi="Candara" w:cs="Arial"/>
                <w:sz w:val="20"/>
              </w:rPr>
            </w:pPr>
          </w:p>
        </w:tc>
      </w:tr>
      <w:tr w:rsidR="000D2636" w:rsidRPr="00D07764" w14:paraId="67CDC94A"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6A2D51BB" w14:textId="77777777" w:rsidR="000D2636" w:rsidRPr="005236DA" w:rsidRDefault="000D2636" w:rsidP="000D2636">
            <w:pPr>
              <w:rPr>
                <w:rFonts w:ascii="Candara" w:hAnsi="Candara" w:cs="Arial"/>
                <w:sz w:val="20"/>
              </w:rPr>
            </w:pPr>
            <w:r w:rsidRPr="005236DA">
              <w:rPr>
                <w:rFonts w:ascii="Candara" w:hAnsi="Candara" w:cs="Arial"/>
                <w:sz w:val="20"/>
              </w:rPr>
              <w:lastRenderedPageBreak/>
              <w:t>Able to record/ interpret ECG.</w:t>
            </w:r>
          </w:p>
        </w:tc>
        <w:tc>
          <w:tcPr>
            <w:tcW w:w="1559" w:type="dxa"/>
            <w:tcBorders>
              <w:top w:val="single" w:sz="4" w:space="0" w:color="auto"/>
              <w:left w:val="single" w:sz="4" w:space="0" w:color="auto"/>
              <w:bottom w:val="single" w:sz="4" w:space="0" w:color="auto"/>
              <w:right w:val="single" w:sz="4" w:space="0" w:color="auto"/>
            </w:tcBorders>
            <w:vAlign w:val="center"/>
          </w:tcPr>
          <w:p w14:paraId="67A55457"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A16C8A"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r>
      <w:tr w:rsidR="000D2636" w:rsidRPr="00D07764" w14:paraId="5366372E"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5CB00FF2" w14:textId="77777777" w:rsidR="000D2636" w:rsidRPr="005236DA" w:rsidRDefault="000D2636" w:rsidP="000D2636">
            <w:pPr>
              <w:rPr>
                <w:rFonts w:ascii="Candara" w:hAnsi="Candara" w:cs="Arial"/>
                <w:sz w:val="20"/>
              </w:rPr>
            </w:pPr>
            <w:r w:rsidRPr="005236DA">
              <w:rPr>
                <w:rFonts w:ascii="Candara" w:hAnsi="Candara" w:cs="Arial"/>
                <w:sz w:val="20"/>
              </w:rPr>
              <w:t>Experience of performing a social assessment.</w:t>
            </w:r>
          </w:p>
        </w:tc>
        <w:tc>
          <w:tcPr>
            <w:tcW w:w="1559" w:type="dxa"/>
            <w:tcBorders>
              <w:top w:val="single" w:sz="4" w:space="0" w:color="auto"/>
              <w:left w:val="single" w:sz="4" w:space="0" w:color="auto"/>
              <w:bottom w:val="single" w:sz="4" w:space="0" w:color="auto"/>
              <w:right w:val="single" w:sz="4" w:space="0" w:color="auto"/>
            </w:tcBorders>
            <w:vAlign w:val="center"/>
          </w:tcPr>
          <w:p w14:paraId="69609E9D"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B1D5DC"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r>
      <w:tr w:rsidR="000D2636" w:rsidRPr="00D07764" w14:paraId="5E21D7AB"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135FCCE2" w14:textId="77777777" w:rsidR="000D2636" w:rsidRPr="005236DA" w:rsidRDefault="000D2636" w:rsidP="000D2636">
            <w:pPr>
              <w:rPr>
                <w:rFonts w:ascii="Candara" w:hAnsi="Candara" w:cs="Arial"/>
                <w:sz w:val="20"/>
              </w:rPr>
            </w:pPr>
            <w:r w:rsidRPr="005236DA">
              <w:rPr>
                <w:rFonts w:ascii="Candara" w:hAnsi="Candara" w:cs="Arial"/>
                <w:sz w:val="20"/>
              </w:rPr>
              <w:t>Experience as a practitioner in an A&amp;E Department or similar emergency care centre.</w:t>
            </w:r>
          </w:p>
        </w:tc>
        <w:tc>
          <w:tcPr>
            <w:tcW w:w="1559" w:type="dxa"/>
            <w:tcBorders>
              <w:top w:val="single" w:sz="4" w:space="0" w:color="auto"/>
              <w:left w:val="single" w:sz="4" w:space="0" w:color="auto"/>
              <w:bottom w:val="single" w:sz="4" w:space="0" w:color="auto"/>
              <w:right w:val="single" w:sz="4" w:space="0" w:color="auto"/>
            </w:tcBorders>
            <w:vAlign w:val="center"/>
          </w:tcPr>
          <w:p w14:paraId="5D43C687"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C240D60" w14:textId="77777777" w:rsidR="000D2636" w:rsidRPr="005236DA" w:rsidRDefault="000D2636" w:rsidP="000D2636">
            <w:pPr>
              <w:jc w:val="center"/>
              <w:rPr>
                <w:rFonts w:ascii="Candara" w:hAnsi="Candara" w:cs="Arial"/>
                <w:sz w:val="20"/>
              </w:rPr>
            </w:pPr>
            <w:r w:rsidRPr="005236DA">
              <w:rPr>
                <w:rFonts w:ascii="Candara" w:hAnsi="Candara" w:cs="Arial"/>
                <w:sz w:val="20"/>
              </w:rPr>
              <w:sym w:font="Wingdings" w:char="F0FC"/>
            </w:r>
          </w:p>
        </w:tc>
      </w:tr>
      <w:tr w:rsidR="000D2636" w:rsidRPr="00D07764" w14:paraId="7C592F34"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535B9303" w14:textId="77777777" w:rsidR="000D2636" w:rsidRPr="005236DA" w:rsidRDefault="000D2636" w:rsidP="000D2636">
            <w:pPr>
              <w:rPr>
                <w:rFonts w:ascii="Candara" w:hAnsi="Candara" w:cs="Arial"/>
                <w:sz w:val="20"/>
              </w:rPr>
            </w:pPr>
            <w:r w:rsidRPr="005236DA">
              <w:rPr>
                <w:rFonts w:ascii="Candara" w:hAnsi="Candara" w:cs="Arial"/>
                <w:sz w:val="20"/>
              </w:rPr>
              <w:t>Evidence of experience / competency in the form of a professional portfolio.</w:t>
            </w:r>
          </w:p>
        </w:tc>
        <w:tc>
          <w:tcPr>
            <w:tcW w:w="1559" w:type="dxa"/>
            <w:tcBorders>
              <w:top w:val="single" w:sz="4" w:space="0" w:color="auto"/>
              <w:left w:val="single" w:sz="4" w:space="0" w:color="auto"/>
              <w:bottom w:val="single" w:sz="4" w:space="0" w:color="auto"/>
              <w:right w:val="single" w:sz="4" w:space="0" w:color="auto"/>
            </w:tcBorders>
            <w:vAlign w:val="center"/>
          </w:tcPr>
          <w:p w14:paraId="7B23B666" w14:textId="77777777" w:rsidR="000D2636" w:rsidRPr="005236DA" w:rsidRDefault="000D2636" w:rsidP="000D2636">
            <w:pPr>
              <w:jc w:val="center"/>
              <w:rPr>
                <w:rFonts w:ascii="Candara" w:hAnsi="Candara" w:cs="Arial"/>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tcPr>
          <w:p w14:paraId="24195EDE" w14:textId="77777777" w:rsidR="000D2636" w:rsidRPr="005236DA" w:rsidRDefault="000D2636" w:rsidP="000D2636">
            <w:pPr>
              <w:spacing w:before="40" w:after="20"/>
              <w:jc w:val="center"/>
              <w:rPr>
                <w:rFonts w:ascii="Candara" w:hAnsi="Candara"/>
                <w:sz w:val="20"/>
              </w:rPr>
            </w:pPr>
          </w:p>
        </w:tc>
      </w:tr>
      <w:tr w:rsidR="000D2636" w:rsidRPr="00D07764" w14:paraId="18016ABD"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0474E5D1" w14:textId="77777777" w:rsidR="000D2636" w:rsidRPr="005236DA" w:rsidRDefault="000D2636" w:rsidP="000D2636">
            <w:pPr>
              <w:rPr>
                <w:rFonts w:ascii="Candara" w:hAnsi="Candara" w:cs="Arial"/>
                <w:sz w:val="20"/>
              </w:rPr>
            </w:pPr>
            <w:r w:rsidRPr="005236DA">
              <w:rPr>
                <w:rFonts w:ascii="Candara" w:hAnsi="Candara" w:cs="Arial"/>
                <w:sz w:val="20"/>
              </w:rPr>
              <w:t>Experience of clinical audit.</w:t>
            </w:r>
          </w:p>
        </w:tc>
        <w:tc>
          <w:tcPr>
            <w:tcW w:w="1559" w:type="dxa"/>
            <w:tcBorders>
              <w:top w:val="single" w:sz="4" w:space="0" w:color="auto"/>
              <w:left w:val="single" w:sz="4" w:space="0" w:color="auto"/>
              <w:bottom w:val="single" w:sz="4" w:space="0" w:color="auto"/>
              <w:right w:val="single" w:sz="4" w:space="0" w:color="auto"/>
            </w:tcBorders>
            <w:vAlign w:val="center"/>
          </w:tcPr>
          <w:p w14:paraId="13A12339"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tcPr>
          <w:p w14:paraId="27D10033"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r>
      <w:tr w:rsidR="000D2636" w:rsidRPr="00D07764" w14:paraId="5587E0C3"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09688FB5" w14:textId="77777777" w:rsidR="000D2636" w:rsidRPr="005236DA" w:rsidRDefault="000D2636" w:rsidP="000D2636">
            <w:pPr>
              <w:rPr>
                <w:rFonts w:ascii="Candara" w:hAnsi="Candara" w:cs="Arial"/>
                <w:sz w:val="20"/>
              </w:rPr>
            </w:pPr>
            <w:r w:rsidRPr="005236DA">
              <w:rPr>
                <w:rFonts w:ascii="Candara" w:hAnsi="Candara" w:cs="Arial"/>
                <w:sz w:val="20"/>
              </w:rPr>
              <w:t>Experience of research projects.</w:t>
            </w:r>
          </w:p>
        </w:tc>
        <w:tc>
          <w:tcPr>
            <w:tcW w:w="1559" w:type="dxa"/>
            <w:tcBorders>
              <w:top w:val="single" w:sz="4" w:space="0" w:color="auto"/>
              <w:left w:val="single" w:sz="4" w:space="0" w:color="auto"/>
              <w:bottom w:val="single" w:sz="4" w:space="0" w:color="auto"/>
              <w:right w:val="single" w:sz="4" w:space="0" w:color="auto"/>
            </w:tcBorders>
            <w:vAlign w:val="center"/>
          </w:tcPr>
          <w:p w14:paraId="0B5DCB54"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tcPr>
          <w:p w14:paraId="284E0E50"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r>
      <w:tr w:rsidR="000D2636" w:rsidRPr="00D07764" w14:paraId="2B355E83"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58C6808A" w14:textId="77777777" w:rsidR="000D2636" w:rsidRPr="005236DA" w:rsidRDefault="000D2636" w:rsidP="000D2636">
            <w:pPr>
              <w:rPr>
                <w:rFonts w:ascii="Candara" w:hAnsi="Candara" w:cs="Arial"/>
                <w:sz w:val="20"/>
              </w:rPr>
            </w:pPr>
            <w:r w:rsidRPr="005236DA">
              <w:rPr>
                <w:rFonts w:ascii="Candara" w:hAnsi="Candara" w:cs="Arial"/>
                <w:sz w:val="20"/>
              </w:rPr>
              <w:t>Leadership skills.</w:t>
            </w:r>
          </w:p>
        </w:tc>
        <w:tc>
          <w:tcPr>
            <w:tcW w:w="1559" w:type="dxa"/>
            <w:tcBorders>
              <w:top w:val="single" w:sz="4" w:space="0" w:color="auto"/>
              <w:left w:val="single" w:sz="4" w:space="0" w:color="auto"/>
              <w:bottom w:val="single" w:sz="4" w:space="0" w:color="auto"/>
              <w:right w:val="single" w:sz="4" w:space="0" w:color="auto"/>
            </w:tcBorders>
            <w:vAlign w:val="center"/>
          </w:tcPr>
          <w:p w14:paraId="523E16F5"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tcPr>
          <w:p w14:paraId="33039344"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r>
      <w:tr w:rsidR="000D2636" w:rsidRPr="00D07764" w14:paraId="52EF3E74"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79404" w14:textId="77777777" w:rsidR="000D2636" w:rsidRPr="005236DA" w:rsidRDefault="000D2636" w:rsidP="000D2636">
            <w:pPr>
              <w:rPr>
                <w:rFonts w:ascii="Candara" w:hAnsi="Candara" w:cs="Arial"/>
                <w:sz w:val="20"/>
              </w:rPr>
            </w:pPr>
            <w:r w:rsidRPr="005236DA">
              <w:rPr>
                <w:rFonts w:ascii="Candara" w:hAnsi="Candara" w:cs="Arial"/>
                <w:b/>
                <w:sz w:val="20"/>
              </w:rPr>
              <w:t>Personal Qualities: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641C8"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677D0" w14:textId="77777777" w:rsidR="000D2636" w:rsidRPr="005236DA" w:rsidRDefault="000D2636" w:rsidP="000D2636">
            <w:pPr>
              <w:jc w:val="center"/>
              <w:rPr>
                <w:rFonts w:ascii="Candara" w:hAnsi="Candara" w:cs="Arial"/>
                <w:sz w:val="20"/>
              </w:rPr>
            </w:pPr>
          </w:p>
        </w:tc>
      </w:tr>
      <w:tr w:rsidR="000D2636" w:rsidRPr="00D07764" w14:paraId="549B7458"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3F3BC474" w14:textId="77777777" w:rsidR="000D2636" w:rsidRPr="005236DA" w:rsidRDefault="000D2636" w:rsidP="000D2636">
            <w:pPr>
              <w:rPr>
                <w:rFonts w:ascii="Candara" w:hAnsi="Candara" w:cs="Arial"/>
                <w:sz w:val="20"/>
              </w:rPr>
            </w:pPr>
            <w:r w:rsidRPr="005236DA">
              <w:rPr>
                <w:rFonts w:ascii="Candara" w:hAnsi="Candara" w:cs="Arial"/>
                <w:sz w:val="20"/>
              </w:rPr>
              <w:t>Able to work cooperatively with the multi-disciplinary team.</w:t>
            </w:r>
          </w:p>
        </w:tc>
        <w:tc>
          <w:tcPr>
            <w:tcW w:w="1559" w:type="dxa"/>
            <w:tcBorders>
              <w:top w:val="single" w:sz="4" w:space="0" w:color="auto"/>
              <w:left w:val="single" w:sz="4" w:space="0" w:color="auto"/>
              <w:bottom w:val="single" w:sz="4" w:space="0" w:color="auto"/>
              <w:right w:val="single" w:sz="4" w:space="0" w:color="auto"/>
            </w:tcBorders>
          </w:tcPr>
          <w:p w14:paraId="72EC6796" w14:textId="77777777" w:rsidR="000D2636" w:rsidRPr="005236DA" w:rsidRDefault="000D2636" w:rsidP="000D2636">
            <w:pPr>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724ED056" w14:textId="77777777" w:rsidR="000D2636" w:rsidRPr="005236DA" w:rsidRDefault="000D2636" w:rsidP="000D2636">
            <w:pPr>
              <w:jc w:val="center"/>
              <w:rPr>
                <w:rFonts w:ascii="Candara" w:hAnsi="Candara" w:cs="Arial"/>
                <w:sz w:val="20"/>
              </w:rPr>
            </w:pPr>
          </w:p>
        </w:tc>
      </w:tr>
      <w:tr w:rsidR="000D2636" w:rsidRPr="00D07764" w14:paraId="68CC9523"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6ACB2C9B" w14:textId="77777777" w:rsidR="000D2636" w:rsidRPr="005236DA" w:rsidRDefault="000D2636" w:rsidP="000D2636">
            <w:pPr>
              <w:rPr>
                <w:rFonts w:ascii="Candara" w:hAnsi="Candara" w:cs="Arial"/>
                <w:sz w:val="20"/>
              </w:rPr>
            </w:pPr>
            <w:r w:rsidRPr="005236DA">
              <w:rPr>
                <w:rFonts w:ascii="Candara" w:hAnsi="Candara" w:cs="Arial"/>
                <w:sz w:val="20"/>
              </w:rPr>
              <w:t>Able and willing to develop professionally.</w:t>
            </w:r>
          </w:p>
        </w:tc>
        <w:tc>
          <w:tcPr>
            <w:tcW w:w="1559" w:type="dxa"/>
            <w:tcBorders>
              <w:top w:val="single" w:sz="4" w:space="0" w:color="auto"/>
              <w:left w:val="single" w:sz="4" w:space="0" w:color="auto"/>
              <w:bottom w:val="single" w:sz="4" w:space="0" w:color="auto"/>
              <w:right w:val="single" w:sz="4" w:space="0" w:color="auto"/>
            </w:tcBorders>
          </w:tcPr>
          <w:p w14:paraId="0F7B31F2"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0437B94E" w14:textId="77777777" w:rsidR="000D2636" w:rsidRPr="005236DA" w:rsidRDefault="000D2636" w:rsidP="000D2636">
            <w:pPr>
              <w:jc w:val="center"/>
              <w:rPr>
                <w:rFonts w:ascii="Candara" w:hAnsi="Candara" w:cs="Arial"/>
                <w:sz w:val="20"/>
              </w:rPr>
            </w:pPr>
          </w:p>
        </w:tc>
      </w:tr>
      <w:tr w:rsidR="000D2636" w:rsidRPr="00D07764" w14:paraId="3E0F876E"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0B825B93" w14:textId="77777777" w:rsidR="000D2636" w:rsidRPr="005236DA" w:rsidRDefault="000D2636" w:rsidP="000D2636">
            <w:pPr>
              <w:rPr>
                <w:rFonts w:ascii="Candara" w:hAnsi="Candara" w:cs="Arial"/>
                <w:sz w:val="20"/>
              </w:rPr>
            </w:pPr>
            <w:r w:rsidRPr="005236DA">
              <w:rPr>
                <w:rFonts w:ascii="Candara" w:hAnsi="Candara" w:cs="Arial"/>
                <w:sz w:val="20"/>
              </w:rPr>
              <w:t>Able to use own initiative.</w:t>
            </w:r>
          </w:p>
        </w:tc>
        <w:tc>
          <w:tcPr>
            <w:tcW w:w="1559" w:type="dxa"/>
            <w:tcBorders>
              <w:top w:val="single" w:sz="4" w:space="0" w:color="auto"/>
              <w:left w:val="single" w:sz="4" w:space="0" w:color="auto"/>
              <w:bottom w:val="single" w:sz="4" w:space="0" w:color="auto"/>
              <w:right w:val="single" w:sz="4" w:space="0" w:color="auto"/>
            </w:tcBorders>
          </w:tcPr>
          <w:p w14:paraId="22FFD38C"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4B635DBA" w14:textId="77777777" w:rsidR="000D2636" w:rsidRPr="005236DA" w:rsidRDefault="000D2636" w:rsidP="000D2636">
            <w:pPr>
              <w:jc w:val="center"/>
              <w:rPr>
                <w:rFonts w:ascii="Candara" w:hAnsi="Candara" w:cs="Arial"/>
                <w:sz w:val="20"/>
              </w:rPr>
            </w:pPr>
          </w:p>
        </w:tc>
      </w:tr>
      <w:tr w:rsidR="000D2636" w:rsidRPr="00D07764" w14:paraId="1E2E6325"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74CB5F26" w14:textId="77777777" w:rsidR="000D2636" w:rsidRPr="005236DA" w:rsidRDefault="000D2636" w:rsidP="000D2636">
            <w:pPr>
              <w:rPr>
                <w:rFonts w:ascii="Candara" w:hAnsi="Candara" w:cs="Arial"/>
                <w:sz w:val="20"/>
              </w:rPr>
            </w:pPr>
            <w:r w:rsidRPr="005236DA">
              <w:rPr>
                <w:rFonts w:ascii="Candara" w:hAnsi="Candara" w:cs="Arial"/>
                <w:sz w:val="20"/>
              </w:rPr>
              <w:t>Able to act as a role model.</w:t>
            </w:r>
          </w:p>
        </w:tc>
        <w:tc>
          <w:tcPr>
            <w:tcW w:w="1559" w:type="dxa"/>
            <w:tcBorders>
              <w:top w:val="single" w:sz="4" w:space="0" w:color="auto"/>
              <w:left w:val="single" w:sz="4" w:space="0" w:color="auto"/>
              <w:bottom w:val="single" w:sz="4" w:space="0" w:color="auto"/>
              <w:right w:val="single" w:sz="4" w:space="0" w:color="auto"/>
            </w:tcBorders>
          </w:tcPr>
          <w:p w14:paraId="390E2CFE"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6FE0CD3C" w14:textId="77777777" w:rsidR="000D2636" w:rsidRPr="005236DA" w:rsidRDefault="000D2636" w:rsidP="000D2636">
            <w:pPr>
              <w:jc w:val="center"/>
              <w:rPr>
                <w:rFonts w:ascii="Candara" w:hAnsi="Candara" w:cs="Arial"/>
                <w:sz w:val="20"/>
              </w:rPr>
            </w:pPr>
          </w:p>
        </w:tc>
      </w:tr>
      <w:tr w:rsidR="000D2636" w:rsidRPr="00D07764" w14:paraId="0043E524"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749E4F17" w14:textId="77777777" w:rsidR="000D2636" w:rsidRPr="005236DA" w:rsidRDefault="000D2636" w:rsidP="000D2636">
            <w:pPr>
              <w:rPr>
                <w:rFonts w:ascii="Candara" w:hAnsi="Candara" w:cs="Arial"/>
                <w:sz w:val="20"/>
              </w:rPr>
            </w:pPr>
            <w:r w:rsidRPr="005236DA">
              <w:rPr>
                <w:rFonts w:ascii="Candara" w:hAnsi="Candara" w:cs="Arial"/>
                <w:sz w:val="20"/>
              </w:rPr>
              <w:t>Able to motivate other team members.</w:t>
            </w:r>
          </w:p>
        </w:tc>
        <w:tc>
          <w:tcPr>
            <w:tcW w:w="1559" w:type="dxa"/>
            <w:tcBorders>
              <w:top w:val="single" w:sz="4" w:space="0" w:color="auto"/>
              <w:left w:val="single" w:sz="4" w:space="0" w:color="auto"/>
              <w:bottom w:val="single" w:sz="4" w:space="0" w:color="auto"/>
              <w:right w:val="single" w:sz="4" w:space="0" w:color="auto"/>
            </w:tcBorders>
            <w:vAlign w:val="center"/>
          </w:tcPr>
          <w:p w14:paraId="784D1E96"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tcPr>
          <w:p w14:paraId="419B5CCC" w14:textId="77777777" w:rsidR="000D2636" w:rsidRPr="005236DA" w:rsidRDefault="000D2636" w:rsidP="000D2636">
            <w:pPr>
              <w:snapToGrid w:val="0"/>
              <w:spacing w:before="40" w:after="20"/>
              <w:jc w:val="center"/>
              <w:rPr>
                <w:rFonts w:ascii="Candara" w:hAnsi="Candara" w:cs="Arial"/>
                <w:sz w:val="20"/>
              </w:rPr>
            </w:pPr>
            <w:r w:rsidRPr="005236DA">
              <w:rPr>
                <w:rFonts w:ascii="Candara" w:hAnsi="Candara"/>
                <w:sz w:val="20"/>
              </w:rPr>
              <w:sym w:font="Wingdings" w:char="F0FC"/>
            </w:r>
          </w:p>
        </w:tc>
      </w:tr>
      <w:tr w:rsidR="000D2636" w:rsidRPr="00D07764" w14:paraId="74365932"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tcPr>
          <w:p w14:paraId="47BA4030" w14:textId="77777777" w:rsidR="000D2636" w:rsidRPr="005236DA" w:rsidRDefault="000D2636" w:rsidP="000D2636">
            <w:pPr>
              <w:rPr>
                <w:rFonts w:ascii="Candara" w:hAnsi="Candara" w:cs="Arial"/>
                <w:sz w:val="20"/>
              </w:rPr>
            </w:pPr>
            <w:r w:rsidRPr="005236DA">
              <w:rPr>
                <w:rFonts w:ascii="Candara" w:hAnsi="Candara" w:cs="Arial"/>
                <w:sz w:val="20"/>
              </w:rPr>
              <w:t>Able to promote a learning environment.</w:t>
            </w:r>
          </w:p>
        </w:tc>
        <w:tc>
          <w:tcPr>
            <w:tcW w:w="1559" w:type="dxa"/>
            <w:tcBorders>
              <w:top w:val="single" w:sz="4" w:space="0" w:color="auto"/>
              <w:left w:val="single" w:sz="4" w:space="0" w:color="auto"/>
              <w:bottom w:val="single" w:sz="4" w:space="0" w:color="auto"/>
              <w:right w:val="single" w:sz="4" w:space="0" w:color="auto"/>
            </w:tcBorders>
            <w:vAlign w:val="center"/>
          </w:tcPr>
          <w:p w14:paraId="4F3D4E6D"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tcPr>
          <w:p w14:paraId="7DF67D6A" w14:textId="77777777" w:rsidR="000D2636" w:rsidRPr="005236DA" w:rsidRDefault="000D2636" w:rsidP="000D2636">
            <w:pPr>
              <w:snapToGrid w:val="0"/>
              <w:spacing w:before="40" w:after="20"/>
              <w:jc w:val="center"/>
              <w:rPr>
                <w:rFonts w:ascii="Candara" w:hAnsi="Candara" w:cs="Arial"/>
                <w:sz w:val="20"/>
              </w:rPr>
            </w:pPr>
            <w:r w:rsidRPr="005236DA">
              <w:rPr>
                <w:rFonts w:ascii="Candara" w:hAnsi="Candara"/>
                <w:sz w:val="20"/>
              </w:rPr>
              <w:sym w:font="Wingdings" w:char="F0FC"/>
            </w:r>
          </w:p>
        </w:tc>
      </w:tr>
      <w:tr w:rsidR="000D2636" w:rsidRPr="00D07764" w14:paraId="558880CC"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8BF95" w14:textId="77777777" w:rsidR="000D2636" w:rsidRPr="005236DA" w:rsidRDefault="000D2636" w:rsidP="000D2636">
            <w:pPr>
              <w:rPr>
                <w:rFonts w:ascii="Candara" w:hAnsi="Candara" w:cs="Arial"/>
                <w:b/>
                <w:sz w:val="20"/>
              </w:rPr>
            </w:pPr>
            <w:r w:rsidRPr="005236DA">
              <w:rPr>
                <w:rFonts w:ascii="Candara" w:hAnsi="Candara" w:cs="Arial"/>
                <w:b/>
                <w:sz w:val="20"/>
              </w:rPr>
              <w:t>Other: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AB10A" w14:textId="77777777" w:rsidR="000D2636" w:rsidRPr="005236DA" w:rsidRDefault="000D2636" w:rsidP="000D2636">
            <w:pPr>
              <w:jc w:val="cente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6946A" w14:textId="77777777" w:rsidR="000D2636" w:rsidRPr="005236DA" w:rsidRDefault="000D2636" w:rsidP="000D2636">
            <w:pPr>
              <w:jc w:val="center"/>
              <w:rPr>
                <w:rFonts w:ascii="Candara" w:hAnsi="Candara" w:cs="Arial"/>
                <w:sz w:val="20"/>
              </w:rPr>
            </w:pPr>
          </w:p>
        </w:tc>
      </w:tr>
      <w:tr w:rsidR="000D2636" w:rsidRPr="00D07764" w14:paraId="41261EBB"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C1E73A" w14:textId="77777777" w:rsidR="000D2636" w:rsidRPr="005236DA" w:rsidRDefault="000D2636" w:rsidP="000D2636">
            <w:pPr>
              <w:rPr>
                <w:rFonts w:ascii="Candara" w:hAnsi="Candara" w:cs="Arial"/>
                <w:sz w:val="20"/>
              </w:rPr>
            </w:pPr>
            <w:r w:rsidRPr="005236DA">
              <w:rPr>
                <w:rFonts w:ascii="Candara" w:hAnsi="Candara" w:cs="Arial"/>
                <w:sz w:val="20"/>
              </w:rPr>
              <w:t>Able to deal with violence, aggression and extreme situations.</w:t>
            </w:r>
          </w:p>
          <w:p w14:paraId="59D08318" w14:textId="77777777" w:rsidR="000D2636" w:rsidRPr="005236DA" w:rsidRDefault="000D2636" w:rsidP="000D2636">
            <w:pPr>
              <w:rPr>
                <w:rFonts w:ascii="Candara" w:hAnsi="Candara"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F4226A2" w14:textId="77777777" w:rsidR="000D2636" w:rsidRPr="005236DA" w:rsidRDefault="000D2636" w:rsidP="000D2636">
            <w:pPr>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0D272" w14:textId="77777777" w:rsidR="000D2636" w:rsidRPr="005236DA" w:rsidRDefault="000D2636" w:rsidP="000D2636">
            <w:pPr>
              <w:jc w:val="center"/>
              <w:rPr>
                <w:rFonts w:ascii="Candara" w:hAnsi="Candara" w:cs="Arial"/>
                <w:sz w:val="20"/>
              </w:rPr>
            </w:pPr>
          </w:p>
        </w:tc>
      </w:tr>
      <w:tr w:rsidR="000D2636" w:rsidRPr="00D07764" w14:paraId="67CB4302"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6E75B210" w14:textId="77777777" w:rsidR="000D2636" w:rsidRPr="005236DA" w:rsidRDefault="000D2636" w:rsidP="000D2636">
            <w:pPr>
              <w:rPr>
                <w:rFonts w:ascii="Candara" w:hAnsi="Candara" w:cs="Arial"/>
                <w:sz w:val="20"/>
              </w:rPr>
            </w:pPr>
            <w:r w:rsidRPr="005236DA">
              <w:rPr>
                <w:rFonts w:ascii="Candara" w:hAnsi="Candara" w:cs="Arial"/>
                <w:sz w:val="20"/>
              </w:rPr>
              <w:t>Vaccine and immunity status in accordance with UK Department of Health Guidelines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D109E" w14:textId="77777777" w:rsidR="000D2636" w:rsidRPr="005236DA" w:rsidRDefault="000D2636" w:rsidP="000D2636">
            <w:pPr>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33A2B" w14:textId="77777777" w:rsidR="000D2636" w:rsidRPr="005236DA" w:rsidRDefault="000D2636" w:rsidP="000D2636">
            <w:pPr>
              <w:jc w:val="center"/>
              <w:rPr>
                <w:rFonts w:ascii="Candara" w:hAnsi="Candara" w:cs="Arial"/>
                <w:sz w:val="20"/>
              </w:rPr>
            </w:pPr>
          </w:p>
        </w:tc>
      </w:tr>
      <w:tr w:rsidR="000D2636" w:rsidRPr="00D07764" w14:paraId="05ED1CDB"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D69730" w14:textId="77777777" w:rsidR="000D2636" w:rsidRPr="005236DA" w:rsidRDefault="000D2636" w:rsidP="000D2636">
            <w:pPr>
              <w:rPr>
                <w:rFonts w:ascii="Candara" w:hAnsi="Candara" w:cs="Arial"/>
                <w:sz w:val="20"/>
              </w:rPr>
            </w:pPr>
            <w:r w:rsidRPr="005236DA">
              <w:rPr>
                <w:rFonts w:ascii="Candara" w:hAnsi="Candara" w:cs="Arial"/>
                <w:sz w:val="20"/>
              </w:rPr>
              <w:t>Able to deal with sensitive issues e.g. sudden death/bereavement, child abuse, and domestic violence.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73091E"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1A754" w14:textId="77777777" w:rsidR="000D2636" w:rsidRPr="005236DA" w:rsidRDefault="000D2636" w:rsidP="000D2636">
            <w:pPr>
              <w:jc w:val="center"/>
              <w:rPr>
                <w:rFonts w:ascii="Candara" w:hAnsi="Candara" w:cs="Arial"/>
                <w:sz w:val="20"/>
              </w:rPr>
            </w:pPr>
          </w:p>
        </w:tc>
      </w:tr>
      <w:tr w:rsidR="000D2636" w:rsidRPr="00D07764" w14:paraId="025CF43F"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78C124" w14:textId="77777777" w:rsidR="000D2636" w:rsidRPr="005236DA" w:rsidRDefault="000D2636" w:rsidP="000D2636">
            <w:pPr>
              <w:rPr>
                <w:rFonts w:ascii="Candara" w:hAnsi="Candara" w:cs="Arial"/>
                <w:sz w:val="20"/>
              </w:rPr>
            </w:pPr>
            <w:r w:rsidRPr="005236DA">
              <w:rPr>
                <w:rFonts w:ascii="Candara" w:hAnsi="Candara" w:cs="Arial"/>
                <w:sz w:val="20"/>
              </w:rPr>
              <w:t>Able to adjust and respond in rapidly changing environments.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967C23"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2082" w14:textId="77777777" w:rsidR="000D2636" w:rsidRPr="005236DA" w:rsidRDefault="000D2636" w:rsidP="000D2636">
            <w:pPr>
              <w:jc w:val="center"/>
              <w:rPr>
                <w:rFonts w:ascii="Candara" w:hAnsi="Candara" w:cs="Arial"/>
                <w:sz w:val="20"/>
              </w:rPr>
            </w:pPr>
          </w:p>
        </w:tc>
      </w:tr>
      <w:tr w:rsidR="000D2636" w:rsidRPr="00D07764" w14:paraId="71FB6FD0"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4312C045" w14:textId="77777777" w:rsidR="000D2636" w:rsidRPr="005236DA" w:rsidRDefault="000D2636" w:rsidP="000D2636">
            <w:pPr>
              <w:rPr>
                <w:rFonts w:ascii="Candara" w:hAnsi="Candara" w:cs="Arial"/>
                <w:sz w:val="20"/>
              </w:rPr>
            </w:pPr>
            <w:r w:rsidRPr="005236DA">
              <w:rPr>
                <w:rFonts w:ascii="Candara" w:hAnsi="Candara" w:cs="Arial"/>
                <w:sz w:val="20"/>
              </w:rPr>
              <w:t>Able to work in a calm and organized manner in situations of extreme workload.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66F76D"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EF1B5" w14:textId="77777777" w:rsidR="000D2636" w:rsidRPr="005236DA" w:rsidRDefault="000D2636" w:rsidP="000D2636">
            <w:pPr>
              <w:jc w:val="center"/>
              <w:rPr>
                <w:rFonts w:ascii="Candara" w:hAnsi="Candara" w:cs="Arial"/>
                <w:sz w:val="20"/>
              </w:rPr>
            </w:pPr>
          </w:p>
        </w:tc>
      </w:tr>
      <w:tr w:rsidR="000D2636" w:rsidRPr="00D07764" w14:paraId="3E616C8C"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5FD6E34" w14:textId="77777777" w:rsidR="000D2636" w:rsidRPr="005236DA" w:rsidRDefault="000D2636" w:rsidP="000D2636">
            <w:pPr>
              <w:rPr>
                <w:rFonts w:ascii="Candara" w:hAnsi="Candara" w:cs="Arial"/>
                <w:sz w:val="20"/>
              </w:rPr>
            </w:pPr>
            <w:r w:rsidRPr="005236DA">
              <w:rPr>
                <w:rFonts w:ascii="Candara" w:hAnsi="Candara" w:cs="Arial"/>
                <w:sz w:val="20"/>
              </w:rPr>
              <w:t xml:space="preserve">Able to undertake home visits.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79B39A"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C1EAC" w14:textId="77777777" w:rsidR="000D2636" w:rsidRPr="005236DA" w:rsidRDefault="000D2636" w:rsidP="000D2636">
            <w:pPr>
              <w:jc w:val="center"/>
              <w:rPr>
                <w:rFonts w:ascii="Candara" w:hAnsi="Candara" w:cs="Arial"/>
                <w:sz w:val="20"/>
              </w:rPr>
            </w:pPr>
          </w:p>
        </w:tc>
      </w:tr>
      <w:tr w:rsidR="000D2636" w:rsidRPr="00D07764" w14:paraId="1EBCF687"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3A8E1C50" w14:textId="77777777" w:rsidR="000D2636" w:rsidRPr="005236DA" w:rsidRDefault="000D2636" w:rsidP="000D2636">
            <w:pPr>
              <w:rPr>
                <w:rFonts w:ascii="Candara" w:hAnsi="Candara" w:cs="Arial"/>
                <w:sz w:val="20"/>
              </w:rPr>
            </w:pPr>
            <w:r w:rsidRPr="005236DA">
              <w:rPr>
                <w:rFonts w:ascii="Candara" w:hAnsi="Candara" w:cs="Arial"/>
                <w:sz w:val="20"/>
              </w:rPr>
              <w:t>Hold a current driving licence with business insurance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8E100A7"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ED78" w14:textId="77777777" w:rsidR="000D2636" w:rsidRPr="005236DA" w:rsidRDefault="000D2636" w:rsidP="000D2636">
            <w:pPr>
              <w:jc w:val="center"/>
              <w:rPr>
                <w:rFonts w:ascii="Candara" w:hAnsi="Candara" w:cs="Arial"/>
                <w:sz w:val="20"/>
              </w:rPr>
            </w:pPr>
          </w:p>
        </w:tc>
      </w:tr>
      <w:tr w:rsidR="000D2636" w:rsidRPr="009F70EA" w14:paraId="7908CC5F" w14:textId="77777777" w:rsidTr="000D2636">
        <w:trPr>
          <w:trHeight w:val="80"/>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24A5C1A" w14:textId="77777777" w:rsidR="000D2636" w:rsidRPr="005236DA" w:rsidRDefault="000D2636" w:rsidP="000D2636">
            <w:pPr>
              <w:rPr>
                <w:rFonts w:ascii="Candara" w:hAnsi="Candara" w:cs="Arial"/>
                <w:sz w:val="20"/>
              </w:rPr>
            </w:pPr>
            <w:r w:rsidRPr="005236DA">
              <w:rPr>
                <w:rFonts w:ascii="Candara" w:hAnsi="Candara" w:cs="Arial"/>
                <w:sz w:val="20"/>
              </w:rPr>
              <w:t>Enhanced DBS disclosure.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9BC4118" w14:textId="77777777" w:rsidR="000D2636" w:rsidRPr="005236DA" w:rsidRDefault="000D2636" w:rsidP="000D2636">
            <w:pPr>
              <w:snapToGrid w:val="0"/>
              <w:spacing w:before="40" w:after="20"/>
              <w:jc w:val="center"/>
              <w:rPr>
                <w:rFonts w:ascii="Candara" w:hAnsi="Candara"/>
                <w:sz w:val="20"/>
              </w:rPr>
            </w:pPr>
            <w:r w:rsidRPr="005236DA">
              <w:rPr>
                <w:rFonts w:ascii="Candara" w:hAnsi="Candara"/>
                <w:sz w:val="20"/>
              </w:rPr>
              <w:sym w:font="Wingdings" w:char="F0FC"/>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9DB8F" w14:textId="77777777" w:rsidR="000D2636" w:rsidRPr="005236DA" w:rsidRDefault="000D2636" w:rsidP="000D2636">
            <w:pPr>
              <w:jc w:val="center"/>
              <w:rPr>
                <w:rFonts w:ascii="Candara" w:hAnsi="Candara" w:cs="Arial"/>
                <w:sz w:val="20"/>
              </w:rPr>
            </w:pPr>
          </w:p>
        </w:tc>
      </w:tr>
    </w:tbl>
    <w:p w14:paraId="36D2D4C0" w14:textId="77777777" w:rsidR="000D2636" w:rsidRDefault="000D2636" w:rsidP="000D2636">
      <w:pPr>
        <w:jc w:val="both"/>
        <w:rPr>
          <w:rFonts w:ascii="Candara" w:hAnsi="Candara" w:cs="Arial"/>
        </w:rPr>
      </w:pPr>
    </w:p>
    <w:p w14:paraId="0FFCB1FF" w14:textId="61954707" w:rsidR="000D2636" w:rsidRPr="00007BBA" w:rsidRDefault="000D2636" w:rsidP="000D2636">
      <w:pPr>
        <w:jc w:val="both"/>
        <w:rPr>
          <w:rFonts w:ascii="Candara" w:hAnsi="Candara" w:cs="Arial"/>
        </w:rPr>
      </w:pPr>
      <w:r w:rsidRPr="00007BBA">
        <w:rPr>
          <w:rFonts w:ascii="Candara" w:hAnsi="Candara" w:cs="Arial"/>
        </w:rPr>
        <w:t>This is not meant to be an exhaustive list of duties.  The need for flexibility is required and the post holder is expected to carry out any other related duties that are within the employee's skills and abilities whenever reasonably instructed.</w:t>
      </w:r>
    </w:p>
    <w:p w14:paraId="087A162D" w14:textId="6D82A3DF" w:rsidR="000D2636" w:rsidRDefault="000D2636" w:rsidP="000D2636">
      <w:pPr>
        <w:pStyle w:val="Heading1"/>
        <w:rPr>
          <w:rFonts w:ascii="Candara" w:eastAsia="Times New Roman" w:hAnsi="Candara" w:cs="Helvetica"/>
          <w:b/>
          <w:bCs/>
          <w:color w:val="212B32"/>
          <w:lang w:eastAsia="en-GB"/>
        </w:rPr>
      </w:pPr>
      <w:r>
        <w:rPr>
          <w:rFonts w:ascii="Candara" w:eastAsia="Times New Roman" w:hAnsi="Candara" w:cs="Helvetica"/>
          <w:b/>
          <w:bCs/>
          <w:color w:val="212B32"/>
          <w:lang w:eastAsia="en-GB"/>
        </w:rPr>
        <w:t>D</w:t>
      </w:r>
      <w:r w:rsidRPr="006130DB">
        <w:rPr>
          <w:rFonts w:ascii="Candara" w:eastAsia="Times New Roman" w:hAnsi="Candara" w:cs="Helvetica"/>
          <w:b/>
          <w:bCs/>
          <w:color w:val="212B32"/>
          <w:lang w:eastAsia="en-GB"/>
        </w:rPr>
        <w:t>isclosure and Barring Service Check</w:t>
      </w:r>
    </w:p>
    <w:p w14:paraId="4EB16AE1" w14:textId="77777777" w:rsidR="000D2636" w:rsidRPr="00007BBA" w:rsidRDefault="000D2636" w:rsidP="000D2636">
      <w:pPr>
        <w:pStyle w:val="NoSpacing"/>
        <w:rPr>
          <w:lang w:eastAsia="en-GB"/>
        </w:rPr>
      </w:pPr>
    </w:p>
    <w:p w14:paraId="52BCFDD0" w14:textId="47D59793" w:rsidR="00C06581" w:rsidRDefault="000D2636" w:rsidP="000D2636">
      <w:pPr>
        <w:pStyle w:val="NoSpacing"/>
        <w:rPr>
          <w:rFonts w:ascii="Candara" w:eastAsia="Times New Roman" w:hAnsi="Candara" w:cs="Helvetica"/>
          <w:b/>
          <w:bCs/>
          <w:color w:val="212B32"/>
          <w:sz w:val="28"/>
          <w:szCs w:val="28"/>
          <w:lang w:eastAsia="en-GB"/>
        </w:rPr>
      </w:pPr>
      <w:r w:rsidRPr="006130DB">
        <w:rPr>
          <w:rFonts w:ascii="Candara" w:eastAsia="Times New Roman" w:hAnsi="Candara" w:cs="Helvetica"/>
          <w:color w:val="212B32"/>
          <w:lang w:eastAsia="en-GB"/>
        </w:rPr>
        <w:t>This post is subject to the Rehabilitation of Offenders Act (Exceptions Order) 1975 and as such it will be necessary for a submission for Disclosure to be made to the Disclosure and Barring Service (formerly known as CRB) to check for any previous criminal convictions.</w:t>
      </w:r>
      <w:bookmarkEnd w:id="0"/>
    </w:p>
    <w:sectPr w:rsidR="00C06581" w:rsidSect="005E07E7">
      <w:headerReference w:type="default" r:id="rId8"/>
      <w:headerReference w:type="first" r:id="rId9"/>
      <w:pgSz w:w="11906" w:h="16838"/>
      <w:pgMar w:top="720" w:right="720" w:bottom="720" w:left="720"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84015" w14:textId="77777777" w:rsidR="00F26E67" w:rsidRDefault="00F26E67" w:rsidP="0027625A">
      <w:pPr>
        <w:spacing w:after="0" w:line="240" w:lineRule="auto"/>
      </w:pPr>
      <w:r>
        <w:separator/>
      </w:r>
    </w:p>
  </w:endnote>
  <w:endnote w:type="continuationSeparator" w:id="0">
    <w:p w14:paraId="68CD266F" w14:textId="77777777" w:rsidR="00F26E67" w:rsidRDefault="00F26E67" w:rsidP="0027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B66A6" w14:textId="77777777" w:rsidR="00F26E67" w:rsidRDefault="00F26E67" w:rsidP="0027625A">
      <w:pPr>
        <w:spacing w:after="0" w:line="240" w:lineRule="auto"/>
      </w:pPr>
      <w:r>
        <w:separator/>
      </w:r>
    </w:p>
  </w:footnote>
  <w:footnote w:type="continuationSeparator" w:id="0">
    <w:p w14:paraId="234B35BE" w14:textId="77777777" w:rsidR="00F26E67" w:rsidRDefault="00F26E67" w:rsidP="0027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161C" w14:textId="77777777" w:rsidR="0027625A" w:rsidRDefault="0027625A" w:rsidP="001B631E">
    <w:pPr>
      <w:pStyle w:val="ContactInfo"/>
      <w:ind w:left="0"/>
      <w:jc w:val="both"/>
    </w:pPr>
    <w:r>
      <w:t xml:space="preserve">Abbotswood </w:t>
    </w:r>
  </w:p>
  <w:p w14:paraId="5EFBF255" w14:textId="77777777" w:rsidR="0027625A" w:rsidRDefault="0027625A" w:rsidP="0027625A">
    <w:pPr>
      <w:pStyle w:val="ContactInfo"/>
      <w:ind w:left="0"/>
      <w:jc w:val="both"/>
    </w:pPr>
    <w:r>
      <w:t>Vine House Health Centre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4743" w14:textId="24B840FA" w:rsidR="0039039D" w:rsidRDefault="0039039D" w:rsidP="0039039D">
    <w:pPr>
      <w:pStyle w:val="Header"/>
      <w:jc w:val="right"/>
    </w:pPr>
    <w:r>
      <w:rPr>
        <w:noProof/>
      </w:rPr>
      <mc:AlternateContent>
        <mc:Choice Requires="wps">
          <w:drawing>
            <wp:anchor distT="45720" distB="45720" distL="114300" distR="114300" simplePos="0" relativeHeight="251659264" behindDoc="0" locked="0" layoutInCell="1" allowOverlap="1" wp14:anchorId="4BA17349" wp14:editId="7B0E6EA6">
              <wp:simplePos x="0" y="0"/>
              <wp:positionH relativeFrom="column">
                <wp:posOffset>266700</wp:posOffset>
              </wp:positionH>
              <wp:positionV relativeFrom="paragraph">
                <wp:posOffset>182880</wp:posOffset>
              </wp:positionV>
              <wp:extent cx="4364990" cy="1404620"/>
              <wp:effectExtent l="0" t="0" r="1651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404620"/>
                      </a:xfrm>
                      <a:prstGeom prst="rect">
                        <a:avLst/>
                      </a:prstGeom>
                      <a:solidFill>
                        <a:srgbClr val="FFFFFF"/>
                      </a:solidFill>
                      <a:ln w="9525">
                        <a:solidFill>
                          <a:srgbClr val="000000"/>
                        </a:solidFill>
                        <a:miter lim="800000"/>
                        <a:headEnd/>
                        <a:tailEnd/>
                      </a:ln>
                    </wps:spPr>
                    <wps:txbx>
                      <w:txbxContent>
                        <w:p w14:paraId="382D7E08"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North Watford Primary Care Network (NWPCN)</w:t>
                          </w:r>
                        </w:p>
                        <w:p w14:paraId="4448D8AA"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Abbotswood Medical Centre</w:t>
                          </w:r>
                        </w:p>
                        <w:p w14:paraId="39ACD0D8"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Sheepcot Medical Centre</w:t>
                          </w:r>
                        </w:p>
                        <w:p w14:paraId="35D4B534"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Vine House Health Centre</w:t>
                          </w:r>
                        </w:p>
                        <w:p w14:paraId="3C38515A" w14:textId="77777777" w:rsidR="0039039D" w:rsidRDefault="0039039D" w:rsidP="0039039D"/>
                        <w:p w14:paraId="202221D4" w14:textId="12D95F66" w:rsidR="0039039D" w:rsidRDefault="003903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17349" id="_x0000_t202" coordsize="21600,21600" o:spt="202" path="m,l,21600r21600,l21600,xe">
              <v:stroke joinstyle="miter"/>
              <v:path gradientshapeok="t" o:connecttype="rect"/>
            </v:shapetype>
            <v:shape id="Text Box 2" o:spid="_x0000_s1026" type="#_x0000_t202" style="position:absolute;left:0;text-align:left;margin-left:21pt;margin-top:14.4pt;width:343.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gv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CzeLorlEl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">
              <v:textbox style="mso-fit-shape-to-text:t">
                <w:txbxContent>
                  <w:p w14:paraId="382D7E08"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North Watford Primary Care Network (NWPCN)</w:t>
                    </w:r>
                  </w:p>
                  <w:p w14:paraId="4448D8AA"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Abbotswood Medical Centre</w:t>
                    </w:r>
                  </w:p>
                  <w:p w14:paraId="39ACD0D8"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Sheepcot Medical Centre</w:t>
                    </w:r>
                  </w:p>
                  <w:p w14:paraId="35D4B534"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Vine House Health Centre</w:t>
                    </w:r>
                  </w:p>
                  <w:p w14:paraId="3C38515A" w14:textId="77777777" w:rsidR="0039039D" w:rsidRDefault="0039039D" w:rsidP="0039039D"/>
                  <w:p w14:paraId="202221D4" w14:textId="12D95F66" w:rsidR="0039039D" w:rsidRDefault="0039039D"/>
                </w:txbxContent>
              </v:textbox>
              <w10:wrap type="square"/>
            </v:shape>
          </w:pict>
        </mc:Fallback>
      </mc:AlternateContent>
    </w:r>
    <w:r>
      <w:rPr>
        <w:noProof/>
      </w:rPr>
      <w:drawing>
        <wp:inline distT="0" distB="0" distL="0" distR="0" wp14:anchorId="71F64DCF" wp14:editId="14BF0DAE">
          <wp:extent cx="1694815" cy="16643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1664335"/>
                  </a:xfrm>
                  <a:prstGeom prst="rect">
                    <a:avLst/>
                  </a:prstGeom>
                  <a:noFill/>
                </pic:spPr>
              </pic:pic>
            </a:graphicData>
          </a:graphic>
        </wp:inline>
      </w:drawing>
    </w:r>
  </w:p>
  <w:p w14:paraId="38D2B180" w14:textId="05F04CF3" w:rsidR="0039039D" w:rsidRDefault="0039039D">
    <w:pPr>
      <w:pStyle w:val="Header"/>
    </w:pPr>
  </w:p>
  <w:p w14:paraId="6EC4CAC2" w14:textId="77777777" w:rsidR="0039039D" w:rsidRDefault="0039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3AA0"/>
    <w:multiLevelType w:val="hybridMultilevel"/>
    <w:tmpl w:val="72A254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B3762"/>
    <w:multiLevelType w:val="multilevel"/>
    <w:tmpl w:val="B350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27589"/>
    <w:multiLevelType w:val="hybridMultilevel"/>
    <w:tmpl w:val="945275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20DAC"/>
    <w:multiLevelType w:val="hybridMultilevel"/>
    <w:tmpl w:val="CF3CD976"/>
    <w:lvl w:ilvl="0" w:tplc="179E618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EF1709"/>
    <w:multiLevelType w:val="hybridMultilevel"/>
    <w:tmpl w:val="B91A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85DC5"/>
    <w:multiLevelType w:val="hybridMultilevel"/>
    <w:tmpl w:val="17323824"/>
    <w:lvl w:ilvl="0" w:tplc="86305EC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A00CE0"/>
    <w:multiLevelType w:val="hybridMultilevel"/>
    <w:tmpl w:val="5DE0CE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20D7A"/>
    <w:multiLevelType w:val="hybridMultilevel"/>
    <w:tmpl w:val="7266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E51B6"/>
    <w:multiLevelType w:val="hybridMultilevel"/>
    <w:tmpl w:val="D946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817C6"/>
    <w:multiLevelType w:val="hybridMultilevel"/>
    <w:tmpl w:val="6ADE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652D8"/>
    <w:multiLevelType w:val="hybridMultilevel"/>
    <w:tmpl w:val="CD7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6660B"/>
    <w:multiLevelType w:val="hybridMultilevel"/>
    <w:tmpl w:val="E214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705CF"/>
    <w:multiLevelType w:val="hybridMultilevel"/>
    <w:tmpl w:val="061CCC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265F0E"/>
    <w:multiLevelType w:val="hybridMultilevel"/>
    <w:tmpl w:val="EE3C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E4ABC"/>
    <w:multiLevelType w:val="hybridMultilevel"/>
    <w:tmpl w:val="D7FA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A359A"/>
    <w:multiLevelType w:val="hybridMultilevel"/>
    <w:tmpl w:val="0C88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284FD8"/>
    <w:multiLevelType w:val="hybridMultilevel"/>
    <w:tmpl w:val="A6521E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2"/>
  </w:num>
  <w:num w:numId="4">
    <w:abstractNumId w:val="2"/>
  </w:num>
  <w:num w:numId="5">
    <w:abstractNumId w:val="0"/>
  </w:num>
  <w:num w:numId="6">
    <w:abstractNumId w:val="6"/>
  </w:num>
  <w:num w:numId="7">
    <w:abstractNumId w:val="16"/>
  </w:num>
  <w:num w:numId="8">
    <w:abstractNumId w:val="3"/>
  </w:num>
  <w:num w:numId="9">
    <w:abstractNumId w:val="5"/>
  </w:num>
  <w:num w:numId="10">
    <w:abstractNumId w:val="7"/>
  </w:num>
  <w:num w:numId="11">
    <w:abstractNumId w:val="8"/>
  </w:num>
  <w:num w:numId="12">
    <w:abstractNumId w:val="10"/>
  </w:num>
  <w:num w:numId="13">
    <w:abstractNumId w:val="13"/>
  </w:num>
  <w:num w:numId="14">
    <w:abstractNumId w:val="1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7F"/>
    <w:rsid w:val="00007BBA"/>
    <w:rsid w:val="000D2636"/>
    <w:rsid w:val="001B631E"/>
    <w:rsid w:val="001E0002"/>
    <w:rsid w:val="00210BD5"/>
    <w:rsid w:val="0027625A"/>
    <w:rsid w:val="0039039D"/>
    <w:rsid w:val="003F5F70"/>
    <w:rsid w:val="005236DA"/>
    <w:rsid w:val="005E07E7"/>
    <w:rsid w:val="006130DB"/>
    <w:rsid w:val="00665CBB"/>
    <w:rsid w:val="0074244B"/>
    <w:rsid w:val="00746652"/>
    <w:rsid w:val="00A0327F"/>
    <w:rsid w:val="00A66914"/>
    <w:rsid w:val="00AB415E"/>
    <w:rsid w:val="00C06581"/>
    <w:rsid w:val="00EA570E"/>
    <w:rsid w:val="00F2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5EE8B"/>
  <w15:docId w15:val="{AEB9C53C-9DF9-4603-9183-C99DB6F9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36"/>
  </w:style>
  <w:style w:type="paragraph" w:styleId="Heading1">
    <w:name w:val="heading 1"/>
    <w:basedOn w:val="Normal"/>
    <w:next w:val="Normal"/>
    <w:link w:val="Heading1Char"/>
    <w:uiPriority w:val="9"/>
    <w:qFormat/>
    <w:rsid w:val="00613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032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032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0327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27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0327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0327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03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327F"/>
    <w:rPr>
      <w:b/>
      <w:bCs/>
    </w:rPr>
  </w:style>
  <w:style w:type="character" w:styleId="Hyperlink">
    <w:name w:val="Hyperlink"/>
    <w:basedOn w:val="DefaultParagraphFont"/>
    <w:uiPriority w:val="99"/>
    <w:semiHidden/>
    <w:unhideWhenUsed/>
    <w:rsid w:val="00A0327F"/>
    <w:rPr>
      <w:color w:val="0000FF"/>
      <w:u w:val="single"/>
    </w:rPr>
  </w:style>
  <w:style w:type="paragraph" w:styleId="ListParagraph">
    <w:name w:val="List Paragraph"/>
    <w:basedOn w:val="Normal"/>
    <w:qFormat/>
    <w:rsid w:val="003F5F70"/>
    <w:pPr>
      <w:ind w:left="720"/>
      <w:contextualSpacing/>
    </w:pPr>
  </w:style>
  <w:style w:type="character" w:customStyle="1" w:styleId="Heading1Char">
    <w:name w:val="Heading 1 Char"/>
    <w:basedOn w:val="DefaultParagraphFont"/>
    <w:link w:val="Heading1"/>
    <w:uiPriority w:val="9"/>
    <w:rsid w:val="006130D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rsid w:val="006130DB"/>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semiHidden/>
    <w:rsid w:val="006130DB"/>
    <w:rPr>
      <w:rFonts w:ascii="Times New Roman" w:eastAsia="Times New Roman" w:hAnsi="Times New Roman" w:cs="Times New Roman"/>
      <w:sz w:val="24"/>
      <w:szCs w:val="20"/>
      <w:lang w:eastAsia="ar-SA"/>
    </w:rPr>
  </w:style>
  <w:style w:type="paragraph" w:styleId="NoSpacing">
    <w:name w:val="No Spacing"/>
    <w:uiPriority w:val="1"/>
    <w:qFormat/>
    <w:rsid w:val="005236DA"/>
    <w:pPr>
      <w:spacing w:after="0" w:line="240" w:lineRule="auto"/>
    </w:pPr>
  </w:style>
  <w:style w:type="paragraph" w:styleId="Header">
    <w:name w:val="header"/>
    <w:basedOn w:val="Normal"/>
    <w:link w:val="HeaderChar"/>
    <w:uiPriority w:val="99"/>
    <w:unhideWhenUsed/>
    <w:rsid w:val="0027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25A"/>
  </w:style>
  <w:style w:type="paragraph" w:styleId="Footer">
    <w:name w:val="footer"/>
    <w:basedOn w:val="Normal"/>
    <w:link w:val="FooterChar"/>
    <w:uiPriority w:val="99"/>
    <w:unhideWhenUsed/>
    <w:rsid w:val="0027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25A"/>
  </w:style>
  <w:style w:type="paragraph" w:customStyle="1" w:styleId="ContactInfo">
    <w:name w:val="Contact Info"/>
    <w:basedOn w:val="Normal"/>
    <w:uiPriority w:val="1"/>
    <w:qFormat/>
    <w:rsid w:val="0027625A"/>
    <w:pPr>
      <w:spacing w:after="0" w:line="240" w:lineRule="auto"/>
      <w:ind w:left="720" w:right="720"/>
    </w:pPr>
    <w:rPr>
      <w:color w:val="FFFFFF" w:themeColor="background1"/>
      <w:kern w:val="20"/>
      <w:sz w:val="24"/>
      <w:szCs w:val="20"/>
      <w:lang w:val="en-US" w:eastAsia="ja-JP"/>
    </w:rPr>
  </w:style>
  <w:style w:type="paragraph" w:styleId="Signature">
    <w:name w:val="Signature"/>
    <w:basedOn w:val="Normal"/>
    <w:link w:val="SignatureChar"/>
    <w:uiPriority w:val="7"/>
    <w:unhideWhenUsed/>
    <w:qFormat/>
    <w:rsid w:val="005E07E7"/>
    <w:pPr>
      <w:spacing w:before="40" w:after="360" w:line="240" w:lineRule="auto"/>
      <w:ind w:left="720" w:right="720"/>
      <w:contextualSpacing/>
    </w:pPr>
    <w:rPr>
      <w:b/>
      <w:bCs/>
      <w:color w:val="4472C4" w:themeColor="accent1"/>
      <w:kern w:val="20"/>
      <w:sz w:val="24"/>
      <w:szCs w:val="20"/>
      <w:lang w:val="en-US" w:eastAsia="ja-JP"/>
    </w:rPr>
  </w:style>
  <w:style w:type="character" w:customStyle="1" w:styleId="SignatureChar">
    <w:name w:val="Signature Char"/>
    <w:basedOn w:val="DefaultParagraphFont"/>
    <w:link w:val="Signature"/>
    <w:uiPriority w:val="7"/>
    <w:rsid w:val="005E07E7"/>
    <w:rPr>
      <w:b/>
      <w:bCs/>
      <w:color w:val="4472C4" w:themeColor="accent1"/>
      <w:kern w:val="20"/>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6161">
      <w:bodyDiv w:val="1"/>
      <w:marLeft w:val="0"/>
      <w:marRight w:val="0"/>
      <w:marTop w:val="0"/>
      <w:marBottom w:val="0"/>
      <w:divBdr>
        <w:top w:val="none" w:sz="0" w:space="0" w:color="auto"/>
        <w:left w:val="none" w:sz="0" w:space="0" w:color="auto"/>
        <w:bottom w:val="none" w:sz="0" w:space="0" w:color="auto"/>
        <w:right w:val="none" w:sz="0" w:space="0" w:color="auto"/>
      </w:divBdr>
      <w:divsChild>
        <w:div w:id="61984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9FFA-3958-493C-9C0E-A9924B29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WELLER, Sonia (ABBOTSWOOD MEDICAL CENTRE)</dc:creator>
  <cp:lastModifiedBy>Sonia Weller</cp:lastModifiedBy>
  <cp:revision>2</cp:revision>
  <dcterms:created xsi:type="dcterms:W3CDTF">2020-11-02T12:06:00Z</dcterms:created>
  <dcterms:modified xsi:type="dcterms:W3CDTF">2020-11-02T12:06:00Z</dcterms:modified>
</cp:coreProperties>
</file>